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4" w:rsidRDefault="00F22870" w:rsidP="00511BF4">
      <w:pPr>
        <w:pStyle w:val="a3"/>
        <w:jc w:val="center"/>
        <w:rPr>
          <w:color w:val="000000"/>
          <w:sz w:val="28"/>
          <w:szCs w:val="28"/>
        </w:rPr>
      </w:pPr>
      <w:r w:rsidRPr="00F22870">
        <w:rPr>
          <w:noProof/>
          <w:color w:val="000000"/>
          <w:sz w:val="28"/>
          <w:szCs w:val="28"/>
        </w:rPr>
        <w:drawing>
          <wp:inline distT="0" distB="0" distL="0" distR="0">
            <wp:extent cx="6220460" cy="8566506"/>
            <wp:effectExtent l="0" t="0" r="8890" b="6350"/>
            <wp:docPr id="1" name="Рисунок 1" descr="C:\Users\user\Desktop\Бугрова Е. А\отправить на сайт 27.06.2019\Новая папка\положение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грова Е. А\отправить на сайт 27.06.2019\Новая папка\положение тит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F4" w:rsidRPr="00DC4F72" w:rsidRDefault="00511BF4" w:rsidP="00511BF4">
      <w:pPr>
        <w:pStyle w:val="a3"/>
        <w:jc w:val="center"/>
        <w:rPr>
          <w:color w:val="000000"/>
          <w:sz w:val="28"/>
          <w:szCs w:val="28"/>
        </w:rPr>
      </w:pPr>
    </w:p>
    <w:p w:rsidR="00511BF4" w:rsidRPr="00DC4F72" w:rsidRDefault="00511BF4" w:rsidP="00511BF4">
      <w:pPr>
        <w:jc w:val="center"/>
        <w:rPr>
          <w:rFonts w:ascii="Times New Roman" w:hAnsi="Times New Roman" w:cs="Times New Roman"/>
        </w:rPr>
      </w:pPr>
    </w:p>
    <w:p w:rsidR="00F22870" w:rsidRDefault="00F22870" w:rsidP="00511BF4">
      <w:pPr>
        <w:pStyle w:val="a3"/>
        <w:jc w:val="center"/>
        <w:rPr>
          <w:b/>
          <w:color w:val="000000"/>
          <w:sz w:val="24"/>
          <w:szCs w:val="24"/>
        </w:rPr>
      </w:pPr>
    </w:p>
    <w:p w:rsidR="00F22870" w:rsidRDefault="00F22870" w:rsidP="00511BF4">
      <w:pPr>
        <w:pStyle w:val="a3"/>
        <w:jc w:val="center"/>
        <w:rPr>
          <w:b/>
          <w:color w:val="000000"/>
          <w:sz w:val="24"/>
          <w:szCs w:val="24"/>
        </w:rPr>
      </w:pPr>
    </w:p>
    <w:p w:rsidR="00511BF4" w:rsidRPr="00B3027E" w:rsidRDefault="00511BF4" w:rsidP="00511BF4">
      <w:pPr>
        <w:pStyle w:val="a3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B3027E">
        <w:rPr>
          <w:b/>
          <w:color w:val="000000"/>
          <w:sz w:val="24"/>
          <w:szCs w:val="24"/>
        </w:rPr>
        <w:lastRenderedPageBreak/>
        <w:t>1. Общие положения.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>
        <w:t>1</w:t>
      </w:r>
      <w:r w:rsidRPr="00B3027E">
        <w:rPr>
          <w:rFonts w:ascii="Times New Roman" w:hAnsi="Times New Roman" w:cs="Times New Roman"/>
          <w:sz w:val="24"/>
          <w:szCs w:val="24"/>
        </w:rPr>
        <w:t xml:space="preserve">.1. Положение о порядке предоставления платных </w:t>
      </w:r>
      <w:r w:rsidR="00B07AFA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</w:t>
      </w:r>
      <w:r w:rsidRPr="00B3027E">
        <w:rPr>
          <w:rFonts w:ascii="Times New Roman" w:hAnsi="Times New Roman" w:cs="Times New Roman"/>
          <w:sz w:val="24"/>
          <w:szCs w:val="24"/>
        </w:rPr>
        <w:t>услуг</w:t>
      </w:r>
      <w:r w:rsidR="00C77F79">
        <w:rPr>
          <w:rFonts w:ascii="Times New Roman" w:hAnsi="Times New Roman" w:cs="Times New Roman"/>
          <w:sz w:val="24"/>
          <w:szCs w:val="24"/>
        </w:rPr>
        <w:t xml:space="preserve"> </w:t>
      </w:r>
      <w:r w:rsidR="00AE2859">
        <w:rPr>
          <w:rFonts w:ascii="Times New Roman" w:hAnsi="Times New Roman" w:cs="Times New Roman"/>
          <w:sz w:val="24"/>
          <w:szCs w:val="24"/>
        </w:rPr>
        <w:t>в МБДОУ</w:t>
      </w:r>
      <w:r w:rsidRPr="00B3027E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AE2859">
        <w:rPr>
          <w:rFonts w:ascii="Times New Roman" w:hAnsi="Times New Roman" w:cs="Times New Roman"/>
          <w:sz w:val="24"/>
          <w:szCs w:val="24"/>
        </w:rPr>
        <w:t>№ 118</w:t>
      </w:r>
      <w:r w:rsidRPr="00B3027E">
        <w:rPr>
          <w:rFonts w:ascii="Times New Roman" w:hAnsi="Times New Roman" w:cs="Times New Roman"/>
          <w:sz w:val="24"/>
          <w:szCs w:val="24"/>
        </w:rPr>
        <w:t>» (далее - Положение) определяет порядок: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предоставления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распределения средств, поступающих в фонд оплаты труда от оказания платных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B3027E">
        <w:rPr>
          <w:rFonts w:ascii="Times New Roman" w:hAnsi="Times New Roman" w:cs="Times New Roman"/>
          <w:sz w:val="24"/>
          <w:szCs w:val="24"/>
        </w:rPr>
        <w:t>услуг</w:t>
      </w:r>
      <w:r w:rsidR="00C77F79">
        <w:rPr>
          <w:rFonts w:ascii="Times New Roman" w:hAnsi="Times New Roman" w:cs="Times New Roman"/>
          <w:sz w:val="24"/>
          <w:szCs w:val="24"/>
        </w:rPr>
        <w:t xml:space="preserve"> </w:t>
      </w:r>
      <w:r w:rsidR="00AE2859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B07AFA">
        <w:rPr>
          <w:rFonts w:ascii="Times New Roman" w:hAnsi="Times New Roman" w:cs="Times New Roman"/>
          <w:sz w:val="24"/>
          <w:szCs w:val="24"/>
        </w:rPr>
        <w:t>«</w:t>
      </w:r>
      <w:r w:rsidR="00AE2859">
        <w:rPr>
          <w:rFonts w:ascii="Times New Roman" w:hAnsi="Times New Roman" w:cs="Times New Roman"/>
          <w:sz w:val="24"/>
          <w:szCs w:val="24"/>
        </w:rPr>
        <w:t>Детский сад № 118</w:t>
      </w:r>
      <w:r w:rsidR="00DC34D0">
        <w:rPr>
          <w:rFonts w:ascii="Times New Roman" w:hAnsi="Times New Roman" w:cs="Times New Roman"/>
          <w:sz w:val="24"/>
          <w:szCs w:val="24"/>
        </w:rPr>
        <w:t>» (далее – Учредитель)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</w:t>
      </w:r>
      <w:r w:rsidR="00C77F79">
        <w:rPr>
          <w:rFonts w:ascii="Times New Roman" w:hAnsi="Times New Roman" w:cs="Times New Roman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sz w:val="24"/>
          <w:szCs w:val="24"/>
        </w:rPr>
        <w:t>с: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Законом Российской Федерации от 07.02.1992 № 2300-I "О защите прав потребителей";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Федеральным законом от 12.01.1996 № 7-ФЗ "О некоммерческих организациях";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 273-ФЗ "Об образовании в Российской Федерации";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027E"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 № 706 "Об утверждении Правил оказания платных образовательных услуг";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Постановлением администрации города Рязани от 3 февраля 2011 г. N 395 "Об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муниципальных бюджетных учреждений города Рязани"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- Уставом Учреждения.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1.3. Оказание платных услуг Учреждением организуется для привлечения внебюджетных средств финансирования, развития и совершенствования материальной базы учреждения, увеличения стимулирования труда работников, а также</w:t>
      </w:r>
      <w:r w:rsidR="00C77F79">
        <w:rPr>
          <w:rFonts w:ascii="Times New Roman" w:hAnsi="Times New Roman" w:cs="Times New Roman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sz w:val="24"/>
          <w:szCs w:val="24"/>
        </w:rPr>
        <w:t>для создания более комфортных условий участникам образовательного процесса при получении услуг, предоставляемых Учреждением.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1.4.     Платные дополнительные образовательные </w:t>
      </w:r>
      <w:r w:rsidR="00B07AFA">
        <w:rPr>
          <w:rFonts w:ascii="Times New Roman" w:hAnsi="Times New Roman" w:cs="Times New Roman"/>
          <w:color w:val="000000"/>
          <w:sz w:val="24"/>
          <w:szCs w:val="24"/>
        </w:rPr>
        <w:t xml:space="preserve">услуги предоставляются с целью 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>наиболее полного удовлетворения образовательных потребностей воспитанников детского сада и их родителей (законных представителей).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B3027E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В противном случае данные средства подлежат возврату оплатившим эти услуги лицам.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1.6. Платные услуги осуществляются за счет следующих внебюджетных средств: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         - средств родителей (законных представителей);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         - спонсорских средств;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>- сторонних организаций.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B3027E">
        <w:rPr>
          <w:rFonts w:ascii="Times New Roman" w:hAnsi="Times New Roman" w:cs="Times New Roman"/>
          <w:sz w:val="24"/>
          <w:szCs w:val="24"/>
        </w:rPr>
        <w:t>Учреждение вправе оказывать платные услуги и иную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учреждения (ст.298 ГК РФ).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B3027E">
        <w:rPr>
          <w:rFonts w:ascii="Times New Roman" w:hAnsi="Times New Roman" w:cs="Times New Roman"/>
          <w:b/>
          <w:kern w:val="36"/>
          <w:sz w:val="24"/>
          <w:szCs w:val="24"/>
        </w:rPr>
        <w:t>2. Перечень платных услуг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kern w:val="36"/>
          <w:sz w:val="24"/>
          <w:szCs w:val="24"/>
        </w:rPr>
        <w:t>2.1. Учреждение оказывает платные дополнительные образовательные и сопутствующие услуги (далее платн</w:t>
      </w:r>
      <w:r w:rsidR="00B07AFA">
        <w:rPr>
          <w:rFonts w:ascii="Times New Roman" w:hAnsi="Times New Roman" w:cs="Times New Roman"/>
          <w:kern w:val="36"/>
          <w:sz w:val="24"/>
          <w:szCs w:val="24"/>
        </w:rPr>
        <w:t xml:space="preserve">ые услуги) в рамках основных и </w:t>
      </w:r>
      <w:r w:rsidRPr="00B3027E">
        <w:rPr>
          <w:rFonts w:ascii="Times New Roman" w:hAnsi="Times New Roman" w:cs="Times New Roman"/>
          <w:kern w:val="36"/>
          <w:sz w:val="24"/>
          <w:szCs w:val="24"/>
        </w:rPr>
        <w:t xml:space="preserve">дополнительных видов деятельности, определенных в Уставе Учреждения. </w:t>
      </w:r>
      <w:r w:rsidRPr="00B3027E">
        <w:rPr>
          <w:rFonts w:ascii="Times New Roman" w:hAnsi="Times New Roman" w:cs="Times New Roman"/>
          <w:sz w:val="24"/>
          <w:szCs w:val="24"/>
        </w:rPr>
        <w:t xml:space="preserve">Платные услуги могут быть оказаны только сверх  деятельности, финансовое обеспечение которой установлено муниципальным заданием.  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2.2. Перечень платных услуг, оказываемых Учреждением, согласовывается </w:t>
      </w:r>
      <w:r w:rsidR="00AE2C1B">
        <w:rPr>
          <w:rFonts w:ascii="Times New Roman" w:hAnsi="Times New Roman" w:cs="Times New Roman"/>
          <w:sz w:val="24"/>
          <w:szCs w:val="24"/>
        </w:rPr>
        <w:t xml:space="preserve">Управлением образования и молодежной политики города Рязани, </w:t>
      </w:r>
      <w:r w:rsidRPr="00B3027E">
        <w:rPr>
          <w:rFonts w:ascii="Times New Roman" w:hAnsi="Times New Roman" w:cs="Times New Roman"/>
          <w:sz w:val="24"/>
          <w:szCs w:val="24"/>
        </w:rPr>
        <w:t xml:space="preserve">Советом МБДОУ и </w:t>
      </w:r>
      <w:r w:rsidR="00AE2C1B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E2C1B">
        <w:rPr>
          <w:rFonts w:ascii="Times New Roman" w:hAnsi="Times New Roman" w:cs="Times New Roman"/>
          <w:sz w:val="24"/>
          <w:szCs w:val="24"/>
        </w:rPr>
        <w:lastRenderedPageBreak/>
        <w:t>приказом заведующего</w:t>
      </w:r>
      <w:r w:rsidRPr="00B3027E">
        <w:rPr>
          <w:rFonts w:ascii="Times New Roman" w:hAnsi="Times New Roman" w:cs="Times New Roman"/>
          <w:sz w:val="24"/>
          <w:szCs w:val="24"/>
        </w:rPr>
        <w:t xml:space="preserve"> Учреждением на очередной учебный год с учетом анализа потребности в предоставлении платных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B3027E">
        <w:rPr>
          <w:rFonts w:ascii="Times New Roman" w:hAnsi="Times New Roman" w:cs="Times New Roman"/>
          <w:b/>
          <w:kern w:val="36"/>
          <w:sz w:val="24"/>
          <w:szCs w:val="24"/>
        </w:rPr>
        <w:t>3. Организация платных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3.1. Оказани</w:t>
      </w:r>
      <w:r w:rsidR="00AE2C1B">
        <w:rPr>
          <w:rFonts w:ascii="Times New Roman" w:hAnsi="Times New Roman" w:cs="Times New Roman"/>
          <w:sz w:val="24"/>
          <w:szCs w:val="24"/>
        </w:rPr>
        <w:t>е платных услуг осуществляется У</w:t>
      </w:r>
      <w:r w:rsidRPr="00B3027E">
        <w:rPr>
          <w:rFonts w:ascii="Times New Roman" w:hAnsi="Times New Roman" w:cs="Times New Roman"/>
          <w:sz w:val="24"/>
          <w:szCs w:val="24"/>
        </w:rPr>
        <w:t>чреждением в соответствии с настоящим Положением и договором об оказании услуг, который регламентирует условия и сроки их получения, порядок расчетов, права, обязанности и ответственность сторон.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3.2. По каждому виду</w:t>
      </w:r>
      <w:r w:rsidR="00AE2C1B">
        <w:rPr>
          <w:rFonts w:ascii="Times New Roman" w:hAnsi="Times New Roman" w:cs="Times New Roman"/>
          <w:sz w:val="24"/>
          <w:szCs w:val="24"/>
        </w:rPr>
        <w:t xml:space="preserve"> платных услуг образовательное У</w:t>
      </w:r>
      <w:r w:rsidRPr="00B3027E">
        <w:rPr>
          <w:rFonts w:ascii="Times New Roman" w:hAnsi="Times New Roman" w:cs="Times New Roman"/>
          <w:sz w:val="24"/>
          <w:szCs w:val="24"/>
        </w:rPr>
        <w:t>чреждение должно иметь образовательные программы, утвержденные в установленном порядке.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AE2C1B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При оказании У</w:t>
      </w:r>
      <w:r w:rsidR="00511BF4" w:rsidRPr="00B3027E">
        <w:rPr>
          <w:rFonts w:ascii="Times New Roman" w:hAnsi="Times New Roman" w:cs="Times New Roman"/>
          <w:sz w:val="24"/>
          <w:szCs w:val="24"/>
        </w:rPr>
        <w:t>чреждением платных услуг сохраняется установленный режим работы, доступность и качество муниципальных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3.4. Платные </w:t>
      </w:r>
      <w:r w:rsidR="00B07AFA">
        <w:rPr>
          <w:rFonts w:ascii="Times New Roman" w:hAnsi="Times New Roman" w:cs="Times New Roman"/>
          <w:sz w:val="24"/>
          <w:szCs w:val="24"/>
        </w:rPr>
        <w:t xml:space="preserve">услуги оказываются работниками </w:t>
      </w:r>
      <w:r w:rsidR="00AE2C1B">
        <w:rPr>
          <w:rFonts w:ascii="Times New Roman" w:hAnsi="Times New Roman" w:cs="Times New Roman"/>
          <w:sz w:val="24"/>
          <w:szCs w:val="24"/>
        </w:rPr>
        <w:t>У</w:t>
      </w:r>
      <w:r w:rsidRPr="00B3027E">
        <w:rPr>
          <w:rFonts w:ascii="Times New Roman" w:hAnsi="Times New Roman" w:cs="Times New Roman"/>
          <w:sz w:val="24"/>
          <w:szCs w:val="24"/>
        </w:rPr>
        <w:t>чреждения в свободное от основной работы время с обязательным ведением раздельных табелей учета рабочего времени по основной работе и работе по оказанию платных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3.5. Для оказания платных услуг Учреждение может привлекать специалистов из других организаций с осуществлением оплаты их труда на договорной основе за счет средств, получаемых от оказания платных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3.6.Для предоставления платных услуг в МБДОУ необходимо: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3.6.1. И</w:t>
      </w:r>
      <w:r w:rsidRPr="00B3027E">
        <w:rPr>
          <w:rFonts w:ascii="Times New Roman" w:eastAsia="Times New Roman" w:hAnsi="Times New Roman" w:cs="Times New Roman"/>
          <w:sz w:val="24"/>
          <w:szCs w:val="24"/>
        </w:rPr>
        <w:t>зучить потребность в платных услугах и определить предполагаемое коли</w:t>
      </w:r>
      <w:r w:rsidR="00AE2C1B">
        <w:rPr>
          <w:rFonts w:ascii="Times New Roman" w:eastAsia="Times New Roman" w:hAnsi="Times New Roman" w:cs="Times New Roman"/>
          <w:sz w:val="24"/>
          <w:szCs w:val="24"/>
        </w:rPr>
        <w:t>чество Заказчиков</w:t>
      </w:r>
      <w:r w:rsidRPr="00B302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BF4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3.6.2. Создать условия для их проведения в соответствии с действующими санитарно - гигиеническими нормами и правилами.</w:t>
      </w:r>
    </w:p>
    <w:p w:rsidR="00511BF4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3.6.3.</w:t>
      </w:r>
      <w:r w:rsidRPr="00B3027E">
        <w:rPr>
          <w:rFonts w:ascii="Times New Roman" w:hAnsi="Times New Roman" w:cs="Times New Roman"/>
          <w:sz w:val="24"/>
          <w:szCs w:val="24"/>
        </w:rPr>
        <w:t xml:space="preserve"> П</w:t>
      </w:r>
      <w:r w:rsidRPr="00B3027E">
        <w:rPr>
          <w:rFonts w:ascii="Times New Roman" w:eastAsia="Times New Roman" w:hAnsi="Times New Roman" w:cs="Times New Roman"/>
          <w:sz w:val="24"/>
          <w:szCs w:val="24"/>
        </w:rPr>
        <w:t xml:space="preserve">олучить лицензию на образовательные программы, которые будут реализовываться в рамках оказания платных </w:t>
      </w:r>
      <w:r w:rsidRPr="00B3027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3027E">
        <w:rPr>
          <w:rFonts w:ascii="Times New Roman" w:eastAsia="Times New Roman" w:hAnsi="Times New Roman" w:cs="Times New Roman"/>
          <w:sz w:val="24"/>
          <w:szCs w:val="24"/>
        </w:rPr>
        <w:t xml:space="preserve">услуг; </w:t>
      </w:r>
    </w:p>
    <w:p w:rsidR="00511BF4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3.6.4. Обеспечить кадровый состав и оформить трудовые соглашения по выполнению платных услуг со специалистами.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3.6.5.</w:t>
      </w:r>
      <w:r w:rsidRPr="00B3027E">
        <w:rPr>
          <w:rFonts w:ascii="Times New Roman" w:hAnsi="Times New Roman" w:cs="Times New Roman"/>
          <w:sz w:val="24"/>
          <w:szCs w:val="24"/>
        </w:rPr>
        <w:t xml:space="preserve"> Заключить дог</w:t>
      </w:r>
      <w:r w:rsidR="00AE2C1B">
        <w:rPr>
          <w:rFonts w:ascii="Times New Roman" w:hAnsi="Times New Roman" w:cs="Times New Roman"/>
          <w:sz w:val="24"/>
          <w:szCs w:val="24"/>
        </w:rPr>
        <w:t>овор с Заказчиком</w:t>
      </w:r>
      <w:r w:rsidRPr="00B3027E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AE2C1B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3.6.6. Довести до Заказчика</w:t>
      </w:r>
      <w:r w:rsidR="00B07AFA">
        <w:rPr>
          <w:rFonts w:ascii="Times New Roman" w:hAnsi="Times New Roman" w:cs="Times New Roman"/>
          <w:sz w:val="24"/>
          <w:szCs w:val="24"/>
        </w:rPr>
        <w:t xml:space="preserve"> (в том числе путем размещения в </w:t>
      </w:r>
      <w:r w:rsidR="00511BF4" w:rsidRPr="00B3027E">
        <w:rPr>
          <w:rFonts w:ascii="Times New Roman" w:hAnsi="Times New Roman" w:cs="Times New Roman"/>
          <w:sz w:val="24"/>
          <w:szCs w:val="24"/>
        </w:rPr>
        <w:t>удобном дл</w:t>
      </w:r>
      <w:r>
        <w:rPr>
          <w:rFonts w:ascii="Times New Roman" w:hAnsi="Times New Roman" w:cs="Times New Roman"/>
          <w:sz w:val="24"/>
          <w:szCs w:val="24"/>
        </w:rPr>
        <w:t xml:space="preserve">я обозрения месте) информацию, </w:t>
      </w:r>
      <w:r w:rsidR="00511BF4" w:rsidRPr="00B3027E">
        <w:rPr>
          <w:rFonts w:ascii="Times New Roman" w:hAnsi="Times New Roman" w:cs="Times New Roman"/>
          <w:sz w:val="24"/>
          <w:szCs w:val="24"/>
        </w:rPr>
        <w:t>содержащую следующие сведения: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 а) наименование и место нахождения (адрес) учреждения, сведени</w:t>
      </w:r>
      <w:r>
        <w:rPr>
          <w:rFonts w:ascii="Times New Roman" w:hAnsi="Times New Roman" w:cs="Times New Roman"/>
          <w:sz w:val="24"/>
          <w:szCs w:val="24"/>
        </w:rPr>
        <w:t xml:space="preserve">я  о наличии  лицензии на право </w:t>
      </w:r>
      <w:r w:rsidRPr="00B3027E">
        <w:rPr>
          <w:rFonts w:ascii="Times New Roman" w:hAnsi="Times New Roman" w:cs="Times New Roman"/>
          <w:sz w:val="24"/>
          <w:szCs w:val="24"/>
        </w:rPr>
        <w:t>ведения образовательной  деятельности  с указанием регистрационного номера и срока  действия,   а также наименования, адреса и телефона органа, выдавшего лицензию;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б)   уровень   и   направленность   реализуемых   основных    и дополнительных   образовательных  программ,  формы   и   сроки   их   освоения;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 в) перечень образовательных услуг, стоимость которых включена в основную    плату    по   договору,   и   платных услуг, оказываемых с согласия потребителя,  порядок  их предоставления;  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  г)  стоимость  образовательных услуг, оказываемых  за  основную  плату   по  договору,  а  также  стоимость  платных услуг и порядок их оплаты;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 д) порядок приема в платные кружки и секции  и требования к поступающим.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3.6.7. Предоставить для ознакомления  по требованию потребителя: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 а)  Устав учреждения;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 б)   образцы  договоров,  в  том  чис</w:t>
      </w:r>
      <w:r>
        <w:rPr>
          <w:rFonts w:ascii="Times New Roman" w:hAnsi="Times New Roman" w:cs="Times New Roman"/>
          <w:sz w:val="24"/>
          <w:szCs w:val="24"/>
        </w:rPr>
        <w:t>ле  об  оказании   платных услуг</w:t>
      </w:r>
      <w:r w:rsidRPr="00B3027E">
        <w:rPr>
          <w:rFonts w:ascii="Times New Roman" w:hAnsi="Times New Roman" w:cs="Times New Roman"/>
          <w:sz w:val="24"/>
          <w:szCs w:val="24"/>
        </w:rPr>
        <w:t>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       в) дополнительные образовательные программы, специальные курсы,  циклы  дисциплин  и  другие дополнительные образовательные  услуги, оказываемые за плат</w:t>
      </w:r>
      <w:r>
        <w:rPr>
          <w:rFonts w:ascii="Times New Roman" w:hAnsi="Times New Roman" w:cs="Times New Roman"/>
          <w:sz w:val="24"/>
          <w:szCs w:val="24"/>
        </w:rPr>
        <w:t>у только с согласия потребителя.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3.6.8. Составить смету расходов на дополнительные услуги.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3.6.9. Издать приказ Заведующего об организации конкретных платных услуг в учреждении, в котором определить: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ответственных лиц;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состав участников;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организацию работы по предоставлению платных услуг (Расписание занятий, график работы и т.д.);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привлекаемый преподавательский состав;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порядок оплаты труда работников, занятых оказанием и организацией платных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3.6.10. Утвердить: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учебную программу;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смету расходов;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штатное расписание;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- должностные инструкции.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3.7. Образовательная программа на каждый вид образовательных услуг принимаются Педагогическим Советом МБДОУ и проходит процедуру лицензирования в управлении надзора и контроля Министерства образования Рязанской области.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3.8.  Формы договоров об оказании платных услуг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азрабатываются в 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МБДОУ, в соответствии с Примерной формой договора об оказании платных дополнительных образовательных услуг государственными и муниципальными общеобразовательными учреждениями, утвержденной Приказом Минобразования от 10 июля </w:t>
      </w:r>
      <w:smartTag w:uri="urn:schemas-microsoft-com:office:smarttags" w:element="metricconverter">
        <w:smartTagPr>
          <w:attr w:name="ProductID" w:val="2003 г"/>
        </w:smartTagPr>
        <w:r w:rsidRPr="00B3027E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. № 2994 «Об утверждении Примерной формы договора об оказании платных образовательных услуг в сфере общего образования»,  согласовываются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Заведующим МБ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>ДОУ и являются неотъемлемым приложением к Положению о кадровом</w:t>
      </w:r>
      <w:r w:rsidR="00C77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>делопроизводстве. Формы документов первичного бухгалтерского учета по факту выполнения работ 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тверждаются приказом Заведующего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и являются неотъемлемым приложением к приказу «Об учетной политике учреждения».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3.9.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МБДОУ обязано</w:t>
      </w:r>
      <w:r w:rsidRPr="00B3027E">
        <w:rPr>
          <w:rFonts w:ascii="Times New Roman" w:hAnsi="Times New Roman" w:cs="Times New Roman"/>
          <w:sz w:val="24"/>
          <w:szCs w:val="24"/>
        </w:rPr>
        <w:t xml:space="preserve"> оформить и хранить следующие документы отчетности: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приказ руководителя учреждения об организации платных услуг;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приказ руководителя учреждения о назначении ответственного за организацию платных услуг и определение круга его обязанностей;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договоры с родителями на оказание платных услуг;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перечень платных услуг и расчет их цены;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график оказания платных услуг с указанием помещений и тех работников, кто их оказывает;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документы о плате родителей за услуги;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акты выполненных работ за месяц;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lastRenderedPageBreak/>
        <w:t>- табель учета рабочего времени;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приказы на оплату труда работников, занятых в предоставлении платных услуг, и основания к ним (трудовые договоры);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книгу "Отзывов и предложений".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3.10. МБДОУ 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обязано </w:t>
      </w:r>
      <w:r w:rsidRPr="00B3027E">
        <w:rPr>
          <w:rFonts w:ascii="Times New Roman" w:hAnsi="Times New Roman" w:cs="Times New Roman"/>
          <w:sz w:val="24"/>
          <w:szCs w:val="24"/>
        </w:rPr>
        <w:t>организовать контроль за качеством платных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3.11. Кружковые занятия пр</w:t>
      </w:r>
      <w:r>
        <w:rPr>
          <w:rFonts w:ascii="Times New Roman" w:hAnsi="Times New Roman" w:cs="Times New Roman"/>
          <w:color w:val="000000"/>
          <w:sz w:val="24"/>
          <w:szCs w:val="24"/>
        </w:rPr>
        <w:t>оводятся во второй половине дня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письмом МО РФ № 65/23-16 от 14.03.2000 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3.12.   Специалист, оказывающий платные услуги, один раз в квартал обязан проводить показательные мероприятия, открытые занятия, организовывать выставки для родителей.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3.13. Специалист, оказывающий платные услуги, обязан вести табель учета   посещаемости занятий воспитанников.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3.14.    Специалист, оказывающий платные услуги, обязан представлять годовой отчет о работе, творческих достижениях (участие в конкурсах, спектаклях, районны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х, городских и т.д.) Заведующему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МБДОУ и родителям воспитанников.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3.15.  Специалист, оказывающий платные услуги, обязан строить свою деятельность в соответствии с графиком работы и образовательной программой,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утвержденной на Педагогическом С</w:t>
      </w:r>
      <w:r w:rsidRPr="00B3027E">
        <w:rPr>
          <w:rFonts w:ascii="Times New Roman" w:hAnsi="Times New Roman" w:cs="Times New Roman"/>
          <w:color w:val="000000"/>
          <w:sz w:val="24"/>
          <w:szCs w:val="24"/>
        </w:rPr>
        <w:t>овете МБДОУ и прошедшей процедуру лицензирования.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b/>
          <w:color w:val="000000"/>
          <w:sz w:val="24"/>
          <w:szCs w:val="24"/>
        </w:rPr>
        <w:t>4. Порядок</w:t>
      </w:r>
      <w:r w:rsidR="00C77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b/>
          <w:color w:val="000000"/>
          <w:sz w:val="24"/>
          <w:szCs w:val="24"/>
        </w:rPr>
        <w:t>определения</w:t>
      </w:r>
      <w:r w:rsidR="00C77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b/>
          <w:color w:val="000000"/>
          <w:sz w:val="24"/>
          <w:szCs w:val="24"/>
        </w:rPr>
        <w:t>платы за единицу платной дополнительной  образовательной услуги.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4.1.    Настоящий порядок разработан в соответствии со ст. 253-264 Налогового кодекса РФ,  </w:t>
      </w:r>
      <w:r w:rsidRPr="00B3027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Рязани от 03.02.2011 г.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№ 395 «Об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муниципальных бюджетных учреждений города Рязани».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 4.2.   Порядок разработан в целях обеспечения единого механизма формирования цен на платные услуги, предоставляемые детям дошкольного возраста, и сочетание экономических интересов Учреждения  и потребителей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 xml:space="preserve">4.3.   Основной принцип при формировании цены на платные услуги – затратный, при котором цена образуется на основе стоимости затраченных на ее осуществление ресурсов. </w:t>
      </w:r>
      <w:r w:rsidRPr="00B3027E">
        <w:rPr>
          <w:rFonts w:ascii="Times New Roman" w:hAnsi="Times New Roman" w:cs="Times New Roman"/>
          <w:sz w:val="24"/>
          <w:szCs w:val="24"/>
        </w:rPr>
        <w:t>Состав затрат, относимых на себестоимость платных услуг, включает в себя: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расходы на оплату труда,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начисления на заработную плату,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суммы амортизационных отчислений на полное восстановление оборудования,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накладные расходы.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В состав затрат, относимых на себестоимость, не включаются: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затраты на приобретение оборудования,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затраты на капитальное строительство,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суммы пени, штрафов и других санкций за нарушение договорных отношений.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sub_2100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4.4. Расчет цены на платную услугу для 1 человека в месяц: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" w:name="sub_100"/>
      <w:bookmarkEnd w:id="1"/>
      <w:r w:rsidRPr="00B3027E">
        <w:rPr>
          <w:rFonts w:ascii="Times New Roman" w:hAnsi="Times New Roman" w:cs="Times New Roman"/>
          <w:sz w:val="24"/>
          <w:szCs w:val="24"/>
        </w:rPr>
        <w:t>4.4.1.  При расчете  себестоимости на 1 час платной услуги.</w:t>
      </w:r>
    </w:p>
    <w:bookmarkEnd w:id="2"/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учитываются следующие показатели: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3" w:name="sub_110"/>
      <w:r w:rsidRPr="00B3027E">
        <w:rPr>
          <w:rFonts w:ascii="Times New Roman" w:hAnsi="Times New Roman" w:cs="Times New Roman"/>
          <w:sz w:val="24"/>
          <w:szCs w:val="24"/>
        </w:rPr>
        <w:t>1) Оплата труда</w:t>
      </w:r>
    </w:p>
    <w:bookmarkEnd w:id="3"/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lastRenderedPageBreak/>
        <w:t>Для определения расходов на оплату труда основного персонала рассчитывается основная и дополнительная заработная плата.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Расчет основной заработной платы основного персонала за 1 час оказываемой платной услуги производится путем деления месячного оклада (ставки) на среднемесячное количество часов.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Дополнительная заработная плата основного персонала включает доплаты и выплаты компенсирующего и единовременного характера, предусмотренные законодательством Российской Федерации.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4" w:name="sub_120"/>
      <w:r w:rsidRPr="00B3027E">
        <w:rPr>
          <w:rFonts w:ascii="Times New Roman" w:hAnsi="Times New Roman" w:cs="Times New Roman"/>
          <w:sz w:val="24"/>
          <w:szCs w:val="24"/>
        </w:rPr>
        <w:t>2) Начисления на оплату труда</w:t>
      </w:r>
    </w:p>
    <w:bookmarkEnd w:id="4"/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Начисления на оплату труда определяются в соответствии с действующим законодательством Российской Федерации.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5" w:name="sub_130"/>
      <w:r w:rsidRPr="00B3027E">
        <w:rPr>
          <w:rFonts w:ascii="Times New Roman" w:hAnsi="Times New Roman" w:cs="Times New Roman"/>
          <w:sz w:val="24"/>
          <w:szCs w:val="24"/>
        </w:rPr>
        <w:t>3) Амортизация оборудования</w:t>
      </w:r>
    </w:p>
    <w:bookmarkEnd w:id="5"/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Амортизация оборудования рассчитывается в соответствии с нормами износа оборудования, фактически используемого при оказании услуги (компьютеры, спортивное оборудование, магнитофоны и т.п.).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При расчете учитываются коэффициенты индексации основных средств, устанавливаемые в соответствии с Постановлениями Правительства Российской Федерации.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6" w:name="sub_140"/>
      <w:r w:rsidRPr="00B3027E">
        <w:rPr>
          <w:rFonts w:ascii="Times New Roman" w:hAnsi="Times New Roman" w:cs="Times New Roman"/>
          <w:sz w:val="24"/>
          <w:szCs w:val="24"/>
        </w:rPr>
        <w:t>4) Накладные расходы</w:t>
      </w:r>
    </w:p>
    <w:bookmarkEnd w:id="6"/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В состав накладных расходов входят следующие затраты: зарплата с начислениями прочего персонала, который непосредственно не занят выполнением этой услуги, но является способствующим ее выполнению (административно-управленческий персонал, вспомогательный персонал), хозяйственные расходы, амортизация здания, расходы на проведение текущего ремонта и прочие расходы.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Размер накладных расходов устанавливается на основании данных предшествующего года. Коэффициент накладных расходов представляет собой отношение всей суммы накладных расходов к фонду основной заработной платы.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4.4.2. Расчет цены на платную услугу для 1 человека в месяц производится следующим образом: тариф на 1 час платной услуги умножается на количество часов в месяц и делится на количество учащихся в группе по предоставлению конкретной услуги. 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4.4.3. Расчет тарифа на 1 час платной услуги  производится суммированием: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- среднечасовой зарплаты педагогов с начислениями на нее,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зарплаты прочего персонала, который непосредственно не занят выполнением этой услуги, но является способствующим ее выполнению (административно-управленческий персонал, вспомогательный персонал) с начислениями,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затрат на коммунальные услуги.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7" w:name="sub_1005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5. Порядок оплаты и учета платных</w:t>
      </w:r>
      <w:r w:rsidR="00C77F79">
        <w:rPr>
          <w:rFonts w:ascii="Times New Roman" w:hAnsi="Times New Roman" w:cs="Times New Roman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sz w:val="24"/>
          <w:szCs w:val="24"/>
        </w:rPr>
        <w:t>услуг</w:t>
      </w:r>
      <w:bookmarkEnd w:id="7"/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8" w:name="sub_1009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5.1.  Цены </w:t>
      </w:r>
      <w:r w:rsidR="00AE2859">
        <w:rPr>
          <w:rFonts w:ascii="Times New Roman" w:hAnsi="Times New Roman" w:cs="Times New Roman"/>
          <w:sz w:val="24"/>
          <w:szCs w:val="24"/>
        </w:rPr>
        <w:t xml:space="preserve">на платные услуги в МБДОУ </w:t>
      </w:r>
      <w:r w:rsidR="00122B3E">
        <w:rPr>
          <w:rFonts w:ascii="Times New Roman" w:hAnsi="Times New Roman" w:cs="Times New Roman"/>
          <w:sz w:val="24"/>
          <w:szCs w:val="24"/>
        </w:rPr>
        <w:t>«</w:t>
      </w:r>
      <w:r w:rsidRPr="00B3027E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E2859">
        <w:rPr>
          <w:rFonts w:ascii="Times New Roman" w:hAnsi="Times New Roman" w:cs="Times New Roman"/>
          <w:sz w:val="24"/>
          <w:szCs w:val="24"/>
        </w:rPr>
        <w:t>№ 118</w:t>
      </w:r>
      <w:r w:rsidRPr="00B3027E">
        <w:rPr>
          <w:rFonts w:ascii="Times New Roman" w:hAnsi="Times New Roman" w:cs="Times New Roman"/>
          <w:sz w:val="24"/>
          <w:szCs w:val="24"/>
        </w:rPr>
        <w:t>» сог</w:t>
      </w:r>
      <w:r>
        <w:rPr>
          <w:rFonts w:ascii="Times New Roman" w:hAnsi="Times New Roman" w:cs="Times New Roman"/>
          <w:sz w:val="24"/>
          <w:szCs w:val="24"/>
        </w:rPr>
        <w:t>ласовываются   с начальником управления образования и молодежной политики администрацией города Рязани и утверждаются заведующим</w:t>
      </w:r>
      <w:r w:rsidRPr="00B3027E">
        <w:rPr>
          <w:rFonts w:ascii="Times New Roman" w:hAnsi="Times New Roman" w:cs="Times New Roman"/>
          <w:sz w:val="24"/>
          <w:szCs w:val="24"/>
        </w:rPr>
        <w:t>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9" w:name="sub_1011"/>
      <w:bookmarkEnd w:id="8"/>
      <w:r w:rsidRPr="00B3027E">
        <w:rPr>
          <w:rFonts w:ascii="Times New Roman" w:hAnsi="Times New Roman" w:cs="Times New Roman"/>
          <w:sz w:val="24"/>
          <w:szCs w:val="24"/>
        </w:rPr>
        <w:t xml:space="preserve">5.2.    </w:t>
      </w:r>
      <w:bookmarkEnd w:id="9"/>
      <w:r w:rsidRPr="00B3027E">
        <w:rPr>
          <w:rFonts w:ascii="Times New Roman" w:hAnsi="Times New Roman" w:cs="Times New Roman"/>
          <w:sz w:val="24"/>
          <w:szCs w:val="24"/>
        </w:rPr>
        <w:t>Увеличение стоимости платных услуг после заключения договора на их предоставление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5.3. Оплата за платные услуги, предоставляемые по дог</w:t>
      </w:r>
      <w:r w:rsidR="00122B3E">
        <w:rPr>
          <w:rFonts w:ascii="Times New Roman" w:hAnsi="Times New Roman" w:cs="Times New Roman"/>
          <w:sz w:val="24"/>
          <w:szCs w:val="24"/>
        </w:rPr>
        <w:t xml:space="preserve">овору, </w:t>
      </w:r>
      <w:r w:rsidRPr="00B3027E">
        <w:rPr>
          <w:rFonts w:ascii="Times New Roman" w:hAnsi="Times New Roman" w:cs="Times New Roman"/>
          <w:sz w:val="24"/>
          <w:szCs w:val="24"/>
        </w:rPr>
        <w:t>производится в учреждениях банков в безналичной форм</w:t>
      </w:r>
      <w:r w:rsidR="00AE2859">
        <w:rPr>
          <w:rFonts w:ascii="Times New Roman" w:hAnsi="Times New Roman" w:cs="Times New Roman"/>
          <w:sz w:val="24"/>
          <w:szCs w:val="24"/>
        </w:rPr>
        <w:t>е на расчетный счет МБДОУ «Детский сад № 118</w:t>
      </w:r>
      <w:r w:rsidRPr="00B3027E">
        <w:rPr>
          <w:rFonts w:ascii="Times New Roman" w:hAnsi="Times New Roman" w:cs="Times New Roman"/>
          <w:sz w:val="24"/>
          <w:szCs w:val="24"/>
        </w:rPr>
        <w:t>».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5.4. Заказчики (Потребители) платных услуг</w:t>
      </w:r>
      <w:r w:rsidR="00C77F79">
        <w:rPr>
          <w:rFonts w:ascii="Times New Roman" w:hAnsi="Times New Roman" w:cs="Times New Roman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sz w:val="24"/>
          <w:szCs w:val="24"/>
        </w:rPr>
        <w:t>обязаны хранить квитанцию об оплате за платные услуги с отметкой  банка, либо копию платежного поручения с отметкой банка и в случае необходимости предъявить данные документы в бухгалтерию МБДОУ.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0" w:name="sub_1015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1" w:name="sub_1016"/>
      <w:bookmarkEnd w:id="10"/>
      <w:r w:rsidRPr="00B3027E">
        <w:rPr>
          <w:rFonts w:ascii="Times New Roman" w:hAnsi="Times New Roman" w:cs="Times New Roman"/>
          <w:sz w:val="24"/>
          <w:szCs w:val="24"/>
        </w:rPr>
        <w:lastRenderedPageBreak/>
        <w:t>5.5. Образовательное учреждение обязано вести статистический и бухгалтерский учет и отчетность раздельно по основной деятельности и платным услугам.</w:t>
      </w:r>
      <w:bookmarkEnd w:id="11"/>
    </w:p>
    <w:p w:rsidR="00511BF4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5.6. При непосещении ребёнком кружка (секции) по причинам болезни, карантина,  отпуска на основании предоставленных справок, внесённая за время посещения плата засчитывается в последующие платежи. Во всех других случаях отсутствия ребёнка,  плата за услугу взимается полностью.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027E">
        <w:rPr>
          <w:rFonts w:ascii="Times New Roman" w:hAnsi="Times New Roman" w:cs="Times New Roman"/>
          <w:b/>
          <w:sz w:val="24"/>
          <w:szCs w:val="24"/>
        </w:rPr>
        <w:t>6. Распределение средств, поступающих в фонд оплаты труда от оказания платных дополнительных образовательных и сопутствующих услуг.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2" w:name="sub_1026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6.1. Средства от деятельности по предоставлению платных услуг являются одним из источников финансового обеспечения МБДОУ.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6.2. Средства, полученные от оказания платных услуг, зачисляются в доход бюджета МБДОУ с последующим целевым направлением их в полном объеме на расходы, связанные с уставной деятельностью учреждения.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3" w:name="sub_1028"/>
      <w:bookmarkEnd w:id="12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6.3. Расходование средств, полученных от деятельности по предоставлению платных услуг МБДОУ, осуществляется в соответствии</w:t>
      </w:r>
      <w:bookmarkEnd w:id="13"/>
      <w:r w:rsidRPr="00B3027E">
        <w:rPr>
          <w:rFonts w:ascii="Times New Roman" w:hAnsi="Times New Roman" w:cs="Times New Roman"/>
          <w:sz w:val="24"/>
          <w:szCs w:val="24"/>
        </w:rPr>
        <w:t xml:space="preserve"> с утвержденным в установленном порядке планом финансово-хозяйственной деятельности. </w:t>
      </w:r>
      <w:bookmarkStart w:id="14" w:name="sub_1029"/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6.4. Полученные МБДОУ средства от деятельности по предоставлению платных услуг могут направляться:</w:t>
      </w:r>
    </w:p>
    <w:bookmarkEnd w:id="14"/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на оплату труда (премирование) работников учреждения (как занятых в процессе предоставления услуг, так и не занятых), а также оплату труда внештатных сотрудников за выполнение обязанностей, направленных на реализацию платных услуг;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- на расходы, связанные с содержанием и функционированием учреждения;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на развитие материально-технической базы учреждения и расходы, осуществляемые для повышения качества предоставляемых платных образовательных услуг.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6.5. Средства от реализации платных услуг по видам затрат распределяются следующим образом: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производится расчет по договорам с лицами, обеспечивающими реализацию платных услуг;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остальные средства, полученные от оказания платных услуг, направляются на развитие и текущее содержание учреждения в рамках уставной деятельности.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6.6.Фонд оплаты труда складывается из: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- оплаты труда педагогических работников, непосредственно задействованных в оказании платных услуг, определяемой в зависимости от фактически выполненного объема работ </w:t>
      </w:r>
      <w:r w:rsidR="00E23F13">
        <w:rPr>
          <w:rFonts w:ascii="Times New Roman" w:hAnsi="Times New Roman" w:cs="Times New Roman"/>
          <w:sz w:val="24"/>
          <w:szCs w:val="24"/>
        </w:rPr>
        <w:t xml:space="preserve">от  </w:t>
      </w:r>
      <w:r w:rsidRPr="00B3027E">
        <w:rPr>
          <w:rFonts w:ascii="Times New Roman" w:hAnsi="Times New Roman" w:cs="Times New Roman"/>
          <w:sz w:val="24"/>
          <w:szCs w:val="24"/>
        </w:rPr>
        <w:t xml:space="preserve">(количества отработанных часов); 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- оплаты труда административно-управленческого аппарата и вспомогательного персонала.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 xml:space="preserve">6.7. Оплата труда педагогических работников, непосредственно задействованных в оказании платных услуг, производится в соответствии с договором возмездного оказания услуг по обучению  в процентном соотношении от </w:t>
      </w:r>
      <w:r w:rsidRPr="00B3027E">
        <w:rPr>
          <w:rFonts w:ascii="Times New Roman" w:eastAsia="Times New Roman" w:hAnsi="Times New Roman" w:cs="Times New Roman"/>
          <w:sz w:val="24"/>
          <w:szCs w:val="24"/>
        </w:rPr>
        <w:t>общей суммы начисленных денежных средств,</w:t>
      </w:r>
      <w:r w:rsidR="00E23F13" w:rsidRPr="00E23F13">
        <w:rPr>
          <w:rFonts w:ascii="Times New Roman" w:hAnsi="Times New Roman" w:cs="Times New Roman"/>
          <w:sz w:val="24"/>
          <w:szCs w:val="24"/>
        </w:rPr>
        <w:t xml:space="preserve"> </w:t>
      </w:r>
      <w:r w:rsidR="00E23F13">
        <w:rPr>
          <w:rFonts w:ascii="Times New Roman" w:hAnsi="Times New Roman" w:cs="Times New Roman"/>
          <w:sz w:val="24"/>
          <w:szCs w:val="24"/>
        </w:rPr>
        <w:t>не менее 50% от суммы</w:t>
      </w:r>
      <w:r w:rsidRPr="00B3027E">
        <w:rPr>
          <w:rFonts w:ascii="Times New Roman" w:eastAsia="Times New Roman" w:hAnsi="Times New Roman" w:cs="Times New Roman"/>
          <w:sz w:val="24"/>
          <w:szCs w:val="24"/>
        </w:rPr>
        <w:t xml:space="preserve"> за оказание конкретных </w:t>
      </w:r>
      <w:r w:rsidRPr="00B3027E">
        <w:rPr>
          <w:rFonts w:ascii="Times New Roman" w:hAnsi="Times New Roman" w:cs="Times New Roman"/>
          <w:sz w:val="24"/>
          <w:szCs w:val="24"/>
        </w:rPr>
        <w:t>платных услуг в месяц на основании акта выполненных услуг и табеля рабочего времени.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6.8. Оплаты труда административно-управленческого аппарата и вспомогательного персонала  производится в соответствии с договором возмездного оказания услуг  в процентном соотношении от общей суммы начисленных денежных средств,</w:t>
      </w:r>
      <w:r w:rsidR="00943939" w:rsidRPr="00943939">
        <w:rPr>
          <w:rFonts w:ascii="Times New Roman" w:hAnsi="Times New Roman" w:cs="Times New Roman"/>
          <w:sz w:val="24"/>
          <w:szCs w:val="24"/>
        </w:rPr>
        <w:t xml:space="preserve"> </w:t>
      </w:r>
      <w:r w:rsidR="00C63EFE">
        <w:rPr>
          <w:rFonts w:ascii="Times New Roman" w:hAnsi="Times New Roman" w:cs="Times New Roman"/>
          <w:sz w:val="24"/>
          <w:szCs w:val="24"/>
        </w:rPr>
        <w:t>не менее 2</w:t>
      </w:r>
      <w:r w:rsidR="00943939">
        <w:rPr>
          <w:rFonts w:ascii="Times New Roman" w:hAnsi="Times New Roman" w:cs="Times New Roman"/>
          <w:sz w:val="24"/>
          <w:szCs w:val="24"/>
        </w:rPr>
        <w:t xml:space="preserve">%  </w:t>
      </w:r>
      <w:r w:rsidRPr="00B3027E">
        <w:rPr>
          <w:rFonts w:ascii="Times New Roman" w:hAnsi="Times New Roman" w:cs="Times New Roman"/>
          <w:sz w:val="24"/>
          <w:szCs w:val="24"/>
        </w:rPr>
        <w:t xml:space="preserve"> за оказание платных услуг в месяц на основании табеля рабочего времени.</w:t>
      </w:r>
    </w:p>
    <w:p w:rsidR="00511BF4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5" w:name="sub_1008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7. Ответственность</w:t>
      </w:r>
      <w:bookmarkEnd w:id="15"/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6" w:name="sub_1023"/>
      <w:r w:rsidRPr="00B3027E">
        <w:rPr>
          <w:rFonts w:ascii="Times New Roman" w:hAnsi="Times New Roman" w:cs="Times New Roman"/>
          <w:sz w:val="24"/>
          <w:szCs w:val="24"/>
        </w:rPr>
        <w:t>7.1. Ответственность за организацию и качество платных дополнительны</w:t>
      </w:r>
      <w:r w:rsidR="00AE2859">
        <w:rPr>
          <w:rFonts w:ascii="Times New Roman" w:hAnsi="Times New Roman" w:cs="Times New Roman"/>
          <w:sz w:val="24"/>
          <w:szCs w:val="24"/>
        </w:rPr>
        <w:t>х образовательных услуг в МБДОУ «Детский сад № 118</w:t>
      </w:r>
      <w:r w:rsidRPr="00B302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несет Заведующий</w:t>
      </w:r>
      <w:r w:rsidRPr="00B3027E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bookmarkEnd w:id="16"/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 Заведующему</w:t>
      </w:r>
      <w:r w:rsidRPr="00B3027E">
        <w:rPr>
          <w:rFonts w:ascii="Times New Roman" w:hAnsi="Times New Roman" w:cs="Times New Roman"/>
          <w:sz w:val="24"/>
          <w:szCs w:val="24"/>
        </w:rPr>
        <w:t xml:space="preserve"> Учреждением запрещается непосредственное участие в оказании платных дополнительных образовательных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7" w:name="sub_1024"/>
      <w:r w:rsidRPr="00B3027E">
        <w:rPr>
          <w:rFonts w:ascii="Times New Roman" w:hAnsi="Times New Roman" w:cs="Times New Roman"/>
          <w:sz w:val="24"/>
          <w:szCs w:val="24"/>
        </w:rPr>
        <w:t xml:space="preserve">7.3. За нарушение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B3027E">
        <w:rPr>
          <w:rFonts w:ascii="Times New Roman" w:hAnsi="Times New Roman" w:cs="Times New Roman"/>
          <w:sz w:val="24"/>
          <w:szCs w:val="24"/>
        </w:rPr>
        <w:t xml:space="preserve"> настоящих Правил, она может привлекаться Управлением образования и  молодежной</w:t>
      </w:r>
      <w:r w:rsidR="00C77F79">
        <w:rPr>
          <w:rFonts w:ascii="Times New Roman" w:hAnsi="Times New Roman" w:cs="Times New Roman"/>
          <w:sz w:val="24"/>
          <w:szCs w:val="24"/>
        </w:rPr>
        <w:t xml:space="preserve"> </w:t>
      </w:r>
      <w:r w:rsidRPr="00B3027E">
        <w:rPr>
          <w:rFonts w:ascii="Times New Roman" w:hAnsi="Times New Roman" w:cs="Times New Roman"/>
          <w:sz w:val="24"/>
          <w:szCs w:val="24"/>
        </w:rPr>
        <w:t>политики администрации города к ответственности в соответствии с действующим законодательством.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8" w:name="sub_1025"/>
      <w:bookmarkEnd w:id="17"/>
      <w:r w:rsidRPr="00B3027E">
        <w:rPr>
          <w:rFonts w:ascii="Times New Roman" w:hAnsi="Times New Roman" w:cs="Times New Roman"/>
          <w:sz w:val="24"/>
          <w:szCs w:val="24"/>
        </w:rPr>
        <w:t>7.4. В случае нарушения образовательным учреждением настоящих Правил: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9" w:name="sub_251"/>
      <w:bookmarkEnd w:id="18"/>
      <w:r w:rsidRPr="00B3027E">
        <w:rPr>
          <w:rFonts w:ascii="Times New Roman" w:hAnsi="Times New Roman" w:cs="Times New Roman"/>
          <w:sz w:val="24"/>
          <w:szCs w:val="24"/>
        </w:rPr>
        <w:t>а) учредитель вправе приостановить или запретить оказание платных дополнительных образовательных услуг;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0" w:name="sub_252"/>
      <w:bookmarkEnd w:id="19"/>
      <w:r w:rsidRPr="00B3027E">
        <w:rPr>
          <w:rFonts w:ascii="Times New Roman" w:hAnsi="Times New Roman" w:cs="Times New Roman"/>
          <w:sz w:val="24"/>
          <w:szCs w:val="24"/>
        </w:rPr>
        <w:t>б) изъять у учреждения доход от оказания платных дополнительных образовательных услуг полностью или частично (при нарушении п.4.4.) и определить дальнейшее их использование.</w:t>
      </w:r>
    </w:p>
    <w:bookmarkEnd w:id="20"/>
    <w:p w:rsidR="00511BF4" w:rsidRPr="00B3027E" w:rsidRDefault="00511BF4" w:rsidP="00511BF4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3027E">
        <w:rPr>
          <w:rFonts w:ascii="Times New Roman" w:hAnsi="Times New Roman" w:cs="Times New Roman"/>
          <w:color w:val="000000"/>
          <w:sz w:val="24"/>
          <w:szCs w:val="24"/>
        </w:rPr>
        <w:t>8.1. Государственный (муниципальный) орган управления образованием                    осуществляет контроль за соблюдением действующего законодательства в части организации дополнительных образовательных услуг.</w:t>
      </w:r>
    </w:p>
    <w:p w:rsidR="00511BF4" w:rsidRPr="00B3027E" w:rsidRDefault="00511BF4" w:rsidP="00511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027E">
        <w:rPr>
          <w:rFonts w:ascii="Times New Roman" w:hAnsi="Times New Roman" w:cs="Times New Roman"/>
          <w:sz w:val="24"/>
          <w:szCs w:val="24"/>
        </w:rPr>
        <w:t>8.2. Данная деятельность не является предпринимательской.</w:t>
      </w:r>
    </w:p>
    <w:p w:rsidR="00511BF4" w:rsidRPr="004B2F8C" w:rsidRDefault="00511BF4" w:rsidP="00511B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1BF4" w:rsidRDefault="00511BF4" w:rsidP="00511BF4">
      <w:pPr>
        <w:jc w:val="right"/>
      </w:pPr>
    </w:p>
    <w:p w:rsidR="00511BF4" w:rsidRDefault="00511BF4" w:rsidP="00511BF4">
      <w:pPr>
        <w:jc w:val="right"/>
      </w:pPr>
    </w:p>
    <w:p w:rsidR="00511BF4" w:rsidRDefault="00511BF4" w:rsidP="00511BF4">
      <w:pPr>
        <w:jc w:val="right"/>
      </w:pPr>
    </w:p>
    <w:p w:rsidR="00511BF4" w:rsidRDefault="00511BF4" w:rsidP="00511BF4">
      <w:pPr>
        <w:jc w:val="right"/>
      </w:pPr>
    </w:p>
    <w:p w:rsidR="00511BF4" w:rsidRDefault="00511BF4" w:rsidP="00511BF4">
      <w:pPr>
        <w:jc w:val="right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center"/>
      </w:pPr>
    </w:p>
    <w:p w:rsidR="00511BF4" w:rsidRDefault="00511BF4" w:rsidP="00511BF4">
      <w:pPr>
        <w:jc w:val="right"/>
      </w:pPr>
    </w:p>
    <w:p w:rsidR="00511BF4" w:rsidRDefault="00511BF4" w:rsidP="00511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1BF4" w:rsidRPr="00CE6F56" w:rsidTr="00EB3B92">
        <w:tc>
          <w:tcPr>
            <w:tcW w:w="4785" w:type="dxa"/>
          </w:tcPr>
          <w:p w:rsidR="00511BF4" w:rsidRPr="00CE6F56" w:rsidRDefault="00511BF4" w:rsidP="00EB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11BF4" w:rsidRPr="00CE6F56" w:rsidRDefault="00511BF4" w:rsidP="00EB3B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Заведующему МБ</w:t>
            </w:r>
            <w:r w:rsidRPr="00CE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города Рязани </w:t>
            </w:r>
          </w:p>
          <w:p w:rsidR="00511BF4" w:rsidRPr="00CE6F56" w:rsidRDefault="00B07AFA" w:rsidP="00EB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«Детский сад №118</w:t>
            </w:r>
            <w:r w:rsidR="00511BF4" w:rsidRPr="00CE6F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1BF4" w:rsidRDefault="00B07AFA" w:rsidP="00EB3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Т.Е. Смирнягина</w:t>
            </w:r>
          </w:p>
          <w:p w:rsidR="00511BF4" w:rsidRPr="00CE6F56" w:rsidRDefault="00511BF4" w:rsidP="00EB3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56">
              <w:rPr>
                <w:rFonts w:ascii="Times New Roman" w:hAnsi="Times New Roman" w:cs="Times New Roman"/>
                <w:b/>
                <w:sz w:val="24"/>
                <w:szCs w:val="24"/>
              </w:rPr>
              <w:t>от_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511BF4" w:rsidRPr="00CE6F56" w:rsidRDefault="00511BF4" w:rsidP="00EB3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CE6F56">
              <w:rPr>
                <w:rFonts w:ascii="Times New Roman" w:hAnsi="Times New Roman" w:cs="Times New Roman"/>
                <w:b/>
                <w:sz w:val="24"/>
                <w:szCs w:val="24"/>
              </w:rPr>
              <w:t>( ф.и.о.)</w:t>
            </w:r>
          </w:p>
          <w:p w:rsidR="00511BF4" w:rsidRPr="00CE6F56" w:rsidRDefault="00511BF4" w:rsidP="00EB3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проживающего по адресу: _________________________________</w:t>
            </w:r>
          </w:p>
          <w:p w:rsidR="00511BF4" w:rsidRPr="00CE6F56" w:rsidRDefault="00511BF4" w:rsidP="00EB3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511BF4" w:rsidRPr="00CE6F56" w:rsidRDefault="00511BF4" w:rsidP="00EB3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BF4" w:rsidRPr="00CE6F56" w:rsidTr="00EB3B92">
        <w:tc>
          <w:tcPr>
            <w:tcW w:w="4785" w:type="dxa"/>
          </w:tcPr>
          <w:p w:rsidR="00511BF4" w:rsidRPr="00CE6F56" w:rsidRDefault="00511BF4" w:rsidP="00EB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11BF4" w:rsidRPr="00CE6F56" w:rsidRDefault="00511BF4" w:rsidP="00EB3B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BF4" w:rsidRDefault="00511BF4" w:rsidP="00511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1BF4" w:rsidRPr="00CE6F56" w:rsidRDefault="00511BF4" w:rsidP="00511BF4">
      <w:pPr>
        <w:rPr>
          <w:rFonts w:ascii="Times New Roman" w:hAnsi="Times New Roman" w:cs="Times New Roman"/>
          <w:b/>
          <w:sz w:val="24"/>
          <w:szCs w:val="24"/>
        </w:rPr>
      </w:pPr>
      <w:r w:rsidRPr="00CE6F56">
        <w:rPr>
          <w:rFonts w:ascii="Times New Roman" w:hAnsi="Times New Roman" w:cs="Times New Roman"/>
          <w:b/>
          <w:sz w:val="24"/>
          <w:szCs w:val="24"/>
        </w:rPr>
        <w:t>О ПРЕДОСТАВЛЕНИИ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F56">
        <w:rPr>
          <w:rFonts w:ascii="Times New Roman" w:hAnsi="Times New Roman" w:cs="Times New Roman"/>
          <w:b/>
          <w:sz w:val="24"/>
          <w:szCs w:val="24"/>
        </w:rPr>
        <w:t xml:space="preserve"> НА ОПЛАТУ ЗА ОКАЗАНИЕ ПЛАТНЫХ УСЛУГ</w:t>
      </w:r>
    </w:p>
    <w:p w:rsidR="00511BF4" w:rsidRPr="00CE6F56" w:rsidRDefault="00511BF4" w:rsidP="00511B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 xml:space="preserve">Прошу предоставить льготу на оплату за оказание платных дополнительных образовательных услуг, предоставляемых моему ребенку________________________________ </w:t>
      </w:r>
    </w:p>
    <w:p w:rsidR="00511BF4" w:rsidRPr="00CE6F56" w:rsidRDefault="00511BF4" w:rsidP="0051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F56">
        <w:rPr>
          <w:rFonts w:ascii="Times New Roman" w:hAnsi="Times New Roman" w:cs="Times New Roman"/>
          <w:sz w:val="24"/>
          <w:szCs w:val="24"/>
        </w:rPr>
        <w:t xml:space="preserve"> (Ф.И. ребенка, дата рождения, № группы)</w:t>
      </w:r>
    </w:p>
    <w:p w:rsidR="00511BF4" w:rsidRPr="00CE6F56" w:rsidRDefault="00511BF4" w:rsidP="00511BF4">
      <w:pPr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в размере 50% (100%) от стоимости услуги (нужное подчеркнуть) в связи с _________________________________________________________________________________</w:t>
      </w:r>
    </w:p>
    <w:p w:rsidR="00511BF4" w:rsidRPr="00CE6F56" w:rsidRDefault="00511BF4" w:rsidP="00511BF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(указать основания для предоставления льготы)</w:t>
      </w:r>
    </w:p>
    <w:p w:rsidR="00511BF4" w:rsidRPr="00CE6F56" w:rsidRDefault="00511BF4" w:rsidP="00511BF4">
      <w:pPr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и на основании предоставленных документов.</w:t>
      </w:r>
    </w:p>
    <w:p w:rsidR="00511BF4" w:rsidRPr="00CE6F56" w:rsidRDefault="00511BF4" w:rsidP="00511BF4">
      <w:pPr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 xml:space="preserve">        С перечнем документов, необходимых для предоставления льготна оплату за оказание платных дополнительных образовательных услуг, включающих в себя:</w:t>
      </w:r>
    </w:p>
    <w:p w:rsidR="00511BF4" w:rsidRPr="00CE6F56" w:rsidRDefault="00511BF4" w:rsidP="00511B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заявление о предоставлении льгот на оплату за оказание платных услуг;</w:t>
      </w:r>
    </w:p>
    <w:p w:rsidR="00511BF4" w:rsidRPr="00CE6F56" w:rsidRDefault="00511BF4" w:rsidP="00511B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511BF4" w:rsidRPr="00CE6F56" w:rsidRDefault="00511BF4" w:rsidP="00511B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511BF4" w:rsidRPr="00CE6F56" w:rsidRDefault="00511BF4" w:rsidP="00511B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удостоверение многодетной семьи (для многодетных семей);</w:t>
      </w:r>
    </w:p>
    <w:p w:rsidR="00511BF4" w:rsidRPr="00CE6F56" w:rsidRDefault="00511BF4" w:rsidP="00511B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справка об установлении инвалидности (для детей – инвалидов);</w:t>
      </w:r>
    </w:p>
    <w:p w:rsidR="00511BF4" w:rsidRPr="00CE6F56" w:rsidRDefault="00511BF4" w:rsidP="00511B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иные документ</w:t>
      </w:r>
      <w:r>
        <w:rPr>
          <w:rFonts w:ascii="Times New Roman" w:hAnsi="Times New Roman" w:cs="Times New Roman"/>
          <w:sz w:val="24"/>
          <w:szCs w:val="24"/>
        </w:rPr>
        <w:t>ы по требованию администрации МБДОУ</w:t>
      </w:r>
      <w:r w:rsidR="00AE2859">
        <w:rPr>
          <w:rFonts w:ascii="Times New Roman" w:hAnsi="Times New Roman" w:cs="Times New Roman"/>
          <w:sz w:val="24"/>
          <w:szCs w:val="24"/>
        </w:rPr>
        <w:t xml:space="preserve"> города Рязани «Детский сад №118</w:t>
      </w:r>
      <w:r w:rsidRPr="00CE6F56">
        <w:rPr>
          <w:rFonts w:ascii="Times New Roman" w:hAnsi="Times New Roman" w:cs="Times New Roman"/>
          <w:sz w:val="24"/>
          <w:szCs w:val="24"/>
        </w:rPr>
        <w:t>»</w:t>
      </w:r>
    </w:p>
    <w:p w:rsidR="00511BF4" w:rsidRPr="00CE6F56" w:rsidRDefault="00511BF4" w:rsidP="00511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56">
        <w:rPr>
          <w:rFonts w:ascii="Times New Roman" w:hAnsi="Times New Roman" w:cs="Times New Roman"/>
          <w:b/>
          <w:sz w:val="24"/>
          <w:szCs w:val="24"/>
        </w:rPr>
        <w:t xml:space="preserve">ознакомлен(а), обязуюсь </w:t>
      </w:r>
      <w:r>
        <w:rPr>
          <w:rFonts w:ascii="Times New Roman" w:hAnsi="Times New Roman" w:cs="Times New Roman"/>
          <w:b/>
          <w:sz w:val="24"/>
          <w:szCs w:val="24"/>
        </w:rPr>
        <w:t>их предоставить в бухгалтерию МБ</w:t>
      </w:r>
      <w:r w:rsidRPr="00CE6F56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511BF4" w:rsidRDefault="00511BF4" w:rsidP="00511BF4">
      <w:pPr>
        <w:rPr>
          <w:rFonts w:ascii="Times New Roman" w:hAnsi="Times New Roman" w:cs="Times New Roman"/>
          <w:sz w:val="24"/>
          <w:szCs w:val="24"/>
        </w:rPr>
      </w:pPr>
    </w:p>
    <w:p w:rsidR="00511BF4" w:rsidRPr="00CE6F56" w:rsidRDefault="00511BF4" w:rsidP="005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</w:t>
      </w:r>
      <w:r w:rsidR="00C77F79">
        <w:rPr>
          <w:rFonts w:ascii="Times New Roman" w:hAnsi="Times New Roman" w:cs="Times New Roman"/>
          <w:sz w:val="24"/>
          <w:szCs w:val="24"/>
        </w:rPr>
        <w:t xml:space="preserve">     </w:t>
      </w:r>
      <w:r w:rsidRPr="00CE6F56">
        <w:rPr>
          <w:rFonts w:ascii="Times New Roman" w:hAnsi="Times New Roman" w:cs="Times New Roman"/>
          <w:sz w:val="24"/>
          <w:szCs w:val="24"/>
        </w:rPr>
        <w:t>г.                           _______________________</w:t>
      </w:r>
    </w:p>
    <w:p w:rsidR="00511BF4" w:rsidRPr="00CE6F56" w:rsidRDefault="00511BF4" w:rsidP="0051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F56">
        <w:rPr>
          <w:rFonts w:ascii="Times New Roman" w:hAnsi="Times New Roman" w:cs="Times New Roman"/>
          <w:sz w:val="24"/>
          <w:szCs w:val="24"/>
        </w:rPr>
        <w:t>(подпись)</w:t>
      </w:r>
    </w:p>
    <w:p w:rsidR="00511BF4" w:rsidRPr="00CE6F56" w:rsidRDefault="00511BF4" w:rsidP="0051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F4" w:rsidRPr="004B2F8C" w:rsidRDefault="00511BF4" w:rsidP="00511B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11BF4" w:rsidRPr="004B2F8C" w:rsidSect="004F4785">
      <w:footerReference w:type="even" r:id="rId8"/>
      <w:footerReference w:type="default" r:id="rId9"/>
      <w:pgSz w:w="11906" w:h="16838"/>
      <w:pgMar w:top="899" w:right="85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55" w:rsidRDefault="007E2955">
      <w:pPr>
        <w:spacing w:after="0" w:line="240" w:lineRule="auto"/>
      </w:pPr>
      <w:r>
        <w:separator/>
      </w:r>
    </w:p>
  </w:endnote>
  <w:endnote w:type="continuationSeparator" w:id="0">
    <w:p w:rsidR="007E2955" w:rsidRDefault="007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B9" w:rsidRDefault="00511BF4" w:rsidP="004F47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EB9" w:rsidRDefault="007E2955" w:rsidP="003F4E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B9" w:rsidRDefault="00511BF4" w:rsidP="004F47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870">
      <w:rPr>
        <w:rStyle w:val="a7"/>
        <w:noProof/>
      </w:rPr>
      <w:t>2</w:t>
    </w:r>
    <w:r>
      <w:rPr>
        <w:rStyle w:val="a7"/>
      </w:rPr>
      <w:fldChar w:fldCharType="end"/>
    </w:r>
  </w:p>
  <w:p w:rsidR="003F4EB9" w:rsidRDefault="007E2955" w:rsidP="003F4E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55" w:rsidRDefault="007E2955">
      <w:pPr>
        <w:spacing w:after="0" w:line="240" w:lineRule="auto"/>
      </w:pPr>
      <w:r>
        <w:separator/>
      </w:r>
    </w:p>
  </w:footnote>
  <w:footnote w:type="continuationSeparator" w:id="0">
    <w:p w:rsidR="007E2955" w:rsidRDefault="007E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97A77"/>
    <w:multiLevelType w:val="hybridMultilevel"/>
    <w:tmpl w:val="5F4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4"/>
    <w:rsid w:val="00076C9D"/>
    <w:rsid w:val="00122B3E"/>
    <w:rsid w:val="0025198E"/>
    <w:rsid w:val="0030509D"/>
    <w:rsid w:val="00511BF4"/>
    <w:rsid w:val="007E2955"/>
    <w:rsid w:val="00942682"/>
    <w:rsid w:val="00943939"/>
    <w:rsid w:val="009501EB"/>
    <w:rsid w:val="00A727E2"/>
    <w:rsid w:val="00AE2859"/>
    <w:rsid w:val="00AE2C1B"/>
    <w:rsid w:val="00B07AFA"/>
    <w:rsid w:val="00C63EFE"/>
    <w:rsid w:val="00C77F79"/>
    <w:rsid w:val="00CA23E6"/>
    <w:rsid w:val="00DC34D0"/>
    <w:rsid w:val="00E23F13"/>
    <w:rsid w:val="00F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C35FFB3-409A-4B76-B387-D681F581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1B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11B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511BF4"/>
    <w:rPr>
      <w:b/>
      <w:bCs/>
    </w:rPr>
  </w:style>
  <w:style w:type="paragraph" w:styleId="a5">
    <w:name w:val="footer"/>
    <w:basedOn w:val="a"/>
    <w:link w:val="a6"/>
    <w:rsid w:val="00511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1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1BF4"/>
  </w:style>
  <w:style w:type="paragraph" w:styleId="a8">
    <w:name w:val="No Spacing"/>
    <w:uiPriority w:val="1"/>
    <w:qFormat/>
    <w:rsid w:val="00511BF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9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17</cp:revision>
  <cp:lastPrinted>2017-02-06T12:17:00Z</cp:lastPrinted>
  <dcterms:created xsi:type="dcterms:W3CDTF">2016-11-22T12:11:00Z</dcterms:created>
  <dcterms:modified xsi:type="dcterms:W3CDTF">2020-10-09T07:06:00Z</dcterms:modified>
</cp:coreProperties>
</file>