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B4" w:rsidRDefault="008E4C8D" w:rsidP="008E4C8D">
      <w:pPr>
        <w:ind w:left="-709" w:firstLine="142"/>
        <w:rPr>
          <w:b/>
          <w:color w:val="000000" w:themeColor="text1"/>
        </w:rPr>
      </w:pPr>
      <w:bookmarkStart w:id="0" w:name="_GoBack"/>
      <w:r w:rsidRPr="008E4C8D">
        <w:rPr>
          <w:b/>
          <w:noProof/>
          <w:color w:val="000000" w:themeColor="text1"/>
        </w:rPr>
        <w:drawing>
          <wp:inline distT="0" distB="0" distL="0" distR="0">
            <wp:extent cx="6633206" cy="10248265"/>
            <wp:effectExtent l="0" t="0" r="0" b="0"/>
            <wp:docPr id="1" name="Рисунок 1" descr="C:\Users\user\Desktop\коллект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ект догов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572" cy="102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A4B" w:rsidRPr="00E32DDB" w:rsidRDefault="00532A4B" w:rsidP="00C572FB">
      <w:pPr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lastRenderedPageBreak/>
        <w:t>СОДЕРЖАНИЕ: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D30755" w:rsidP="00532A4B">
      <w:pPr>
        <w:rPr>
          <w:color w:val="000000" w:themeColor="text1"/>
        </w:rPr>
      </w:pPr>
      <w:r>
        <w:rPr>
          <w:color w:val="000000" w:themeColor="text1"/>
        </w:rPr>
        <w:t>I.</w:t>
      </w:r>
      <w:r>
        <w:rPr>
          <w:color w:val="000000" w:themeColor="text1"/>
        </w:rPr>
        <w:tab/>
      </w:r>
      <w:r w:rsidR="00532A4B" w:rsidRPr="00E32DDB">
        <w:rPr>
          <w:color w:val="000000" w:themeColor="text1"/>
        </w:rPr>
        <w:t>Общие положения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D30755" w:rsidP="00532A4B">
      <w:pPr>
        <w:rPr>
          <w:color w:val="000000" w:themeColor="text1"/>
        </w:rPr>
      </w:pPr>
      <w:r>
        <w:rPr>
          <w:color w:val="000000" w:themeColor="text1"/>
        </w:rPr>
        <w:t>II.</w:t>
      </w:r>
      <w:r>
        <w:rPr>
          <w:color w:val="000000" w:themeColor="text1"/>
        </w:rPr>
        <w:tab/>
      </w:r>
      <w:r w:rsidR="00532A4B" w:rsidRPr="00E32DDB">
        <w:rPr>
          <w:color w:val="000000" w:themeColor="text1"/>
        </w:rPr>
        <w:t>Трудовой договор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D30755" w:rsidP="00532A4B">
      <w:pPr>
        <w:rPr>
          <w:color w:val="000000" w:themeColor="text1"/>
        </w:rPr>
      </w:pPr>
      <w:r>
        <w:rPr>
          <w:color w:val="000000" w:themeColor="text1"/>
        </w:rPr>
        <w:t>III.</w:t>
      </w:r>
      <w:r>
        <w:rPr>
          <w:color w:val="000000" w:themeColor="text1"/>
        </w:rPr>
        <w:tab/>
      </w:r>
      <w:r w:rsidR="00532A4B" w:rsidRPr="00E32DDB">
        <w:rPr>
          <w:color w:val="000000" w:themeColor="text1"/>
        </w:rPr>
        <w:t>Организация и повышение эффективности образовательной деятельности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D30755" w:rsidP="00532A4B">
      <w:pPr>
        <w:rPr>
          <w:color w:val="000000" w:themeColor="text1"/>
        </w:rPr>
      </w:pPr>
      <w:r>
        <w:rPr>
          <w:color w:val="000000" w:themeColor="text1"/>
        </w:rPr>
        <w:t>IV.</w:t>
      </w:r>
      <w:r>
        <w:rPr>
          <w:color w:val="000000" w:themeColor="text1"/>
        </w:rPr>
        <w:tab/>
      </w:r>
      <w:r w:rsidR="00532A4B" w:rsidRPr="00E32DDB">
        <w:rPr>
          <w:color w:val="000000" w:themeColor="text1"/>
        </w:rPr>
        <w:t>Оплата труда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D30755" w:rsidP="00532A4B">
      <w:pPr>
        <w:rPr>
          <w:color w:val="000000" w:themeColor="text1"/>
        </w:rPr>
      </w:pPr>
      <w:r>
        <w:rPr>
          <w:color w:val="000000" w:themeColor="text1"/>
        </w:rPr>
        <w:t>V.</w:t>
      </w:r>
      <w:r>
        <w:rPr>
          <w:color w:val="000000" w:themeColor="text1"/>
        </w:rPr>
        <w:tab/>
      </w:r>
      <w:r w:rsidR="00532A4B" w:rsidRPr="00E32DDB">
        <w:rPr>
          <w:color w:val="000000" w:themeColor="text1"/>
        </w:rPr>
        <w:t>Гарантия занятости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D30755" w:rsidP="00532A4B">
      <w:pPr>
        <w:rPr>
          <w:color w:val="000000" w:themeColor="text1"/>
        </w:rPr>
      </w:pPr>
      <w:r>
        <w:rPr>
          <w:color w:val="000000" w:themeColor="text1"/>
        </w:rPr>
        <w:t>VI.</w:t>
      </w:r>
      <w:r>
        <w:rPr>
          <w:color w:val="000000" w:themeColor="text1"/>
        </w:rPr>
        <w:tab/>
      </w:r>
      <w:r w:rsidR="00532A4B" w:rsidRPr="00E32DDB">
        <w:rPr>
          <w:color w:val="000000" w:themeColor="text1"/>
        </w:rPr>
        <w:t>Рабочее время и время отдыха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  <w:r w:rsidRPr="00E32DDB">
        <w:rPr>
          <w:color w:val="000000" w:themeColor="text1"/>
        </w:rPr>
        <w:t>VII.</w:t>
      </w:r>
      <w:r w:rsidR="00D30755">
        <w:rPr>
          <w:color w:val="000000" w:themeColor="text1"/>
        </w:rPr>
        <w:tab/>
      </w:r>
      <w:r w:rsidRPr="00E32DDB">
        <w:rPr>
          <w:color w:val="000000" w:themeColor="text1"/>
        </w:rPr>
        <w:t>Условия и охрана труда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D30755" w:rsidP="00532A4B">
      <w:pPr>
        <w:rPr>
          <w:color w:val="000000" w:themeColor="text1"/>
        </w:rPr>
      </w:pPr>
      <w:r>
        <w:rPr>
          <w:color w:val="000000" w:themeColor="text1"/>
        </w:rPr>
        <w:t>VIII.</w:t>
      </w:r>
      <w:r>
        <w:rPr>
          <w:color w:val="000000" w:themeColor="text1"/>
        </w:rPr>
        <w:tab/>
      </w:r>
      <w:r w:rsidR="00532A4B" w:rsidRPr="00E32DDB">
        <w:rPr>
          <w:color w:val="000000" w:themeColor="text1"/>
        </w:rPr>
        <w:t>Обеспечение социальных гарантий работающих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  <w:r w:rsidRPr="00E32DDB">
        <w:rPr>
          <w:color w:val="000000" w:themeColor="text1"/>
        </w:rPr>
        <w:t>IX.</w:t>
      </w:r>
      <w:r w:rsidR="00D30755">
        <w:rPr>
          <w:color w:val="000000" w:themeColor="text1"/>
        </w:rPr>
        <w:tab/>
      </w:r>
      <w:r w:rsidRPr="00E32DDB">
        <w:rPr>
          <w:color w:val="000000" w:themeColor="text1"/>
        </w:rPr>
        <w:t>Обеспечение условий деятельности</w:t>
      </w:r>
    </w:p>
    <w:p w:rsidR="00532A4B" w:rsidRPr="00E32DDB" w:rsidRDefault="00532A4B" w:rsidP="00532A4B">
      <w:pPr>
        <w:rPr>
          <w:color w:val="000000" w:themeColor="text1"/>
        </w:rPr>
      </w:pPr>
    </w:p>
    <w:p w:rsidR="00D30755" w:rsidRPr="00D30755" w:rsidRDefault="00D30755" w:rsidP="00D30755">
      <w:pPr>
        <w:rPr>
          <w:color w:val="000000" w:themeColor="text1"/>
        </w:rPr>
      </w:pPr>
      <w:r>
        <w:rPr>
          <w:color w:val="000000" w:themeColor="text1"/>
        </w:rPr>
        <w:t>Х.</w:t>
      </w:r>
      <w:r>
        <w:rPr>
          <w:color w:val="000000" w:themeColor="text1"/>
        </w:rPr>
        <w:tab/>
      </w:r>
      <w:r w:rsidRPr="00D30755">
        <w:rPr>
          <w:color w:val="000000" w:themeColor="text1"/>
        </w:rPr>
        <w:t>Поддержка молодых специалистов</w:t>
      </w:r>
    </w:p>
    <w:p w:rsidR="00D30755" w:rsidRPr="00D30755" w:rsidRDefault="00D30755" w:rsidP="00D30755">
      <w:pPr>
        <w:rPr>
          <w:color w:val="000000" w:themeColor="text1"/>
        </w:rPr>
      </w:pPr>
    </w:p>
    <w:p w:rsidR="00D30755" w:rsidRPr="00D30755" w:rsidRDefault="00D30755" w:rsidP="00D30755">
      <w:pPr>
        <w:rPr>
          <w:color w:val="000000" w:themeColor="text1"/>
        </w:rPr>
      </w:pPr>
      <w:r>
        <w:rPr>
          <w:color w:val="000000" w:themeColor="text1"/>
        </w:rPr>
        <w:t>XI.</w:t>
      </w:r>
      <w:r>
        <w:rPr>
          <w:color w:val="000000" w:themeColor="text1"/>
        </w:rPr>
        <w:tab/>
      </w:r>
      <w:r w:rsidRPr="00D30755">
        <w:rPr>
          <w:color w:val="000000" w:themeColor="text1"/>
        </w:rPr>
        <w:t xml:space="preserve">Контроль за выполнением коллективного договора и ответственность за нарушение </w:t>
      </w:r>
      <w:r>
        <w:rPr>
          <w:color w:val="000000" w:themeColor="text1"/>
        </w:rPr>
        <w:tab/>
      </w:r>
      <w:r w:rsidRPr="00D30755">
        <w:rPr>
          <w:color w:val="000000" w:themeColor="text1"/>
        </w:rPr>
        <w:t>законодательства о коллективных договорах</w:t>
      </w:r>
    </w:p>
    <w:p w:rsidR="00D30755" w:rsidRPr="00D30755" w:rsidRDefault="00D30755" w:rsidP="00D30755">
      <w:pPr>
        <w:rPr>
          <w:color w:val="000000" w:themeColor="text1"/>
        </w:rPr>
      </w:pPr>
    </w:p>
    <w:p w:rsidR="00D30755" w:rsidRPr="00D30755" w:rsidRDefault="00D30755" w:rsidP="00D30755">
      <w:pPr>
        <w:rPr>
          <w:color w:val="000000" w:themeColor="text1"/>
        </w:rPr>
      </w:pPr>
      <w:r>
        <w:rPr>
          <w:color w:val="000000" w:themeColor="text1"/>
        </w:rPr>
        <w:t>XII.</w:t>
      </w:r>
      <w:r>
        <w:rPr>
          <w:color w:val="000000" w:themeColor="text1"/>
        </w:rPr>
        <w:tab/>
      </w:r>
      <w:r w:rsidRPr="00D30755">
        <w:rPr>
          <w:color w:val="000000" w:themeColor="text1"/>
        </w:rPr>
        <w:t>Порядок рассмотрения споров в процессе реализации коллективного договора</w:t>
      </w:r>
    </w:p>
    <w:p w:rsidR="00D30755" w:rsidRPr="00D30755" w:rsidRDefault="00D30755" w:rsidP="00D30755">
      <w:pPr>
        <w:rPr>
          <w:color w:val="000000" w:themeColor="text1"/>
        </w:rPr>
      </w:pPr>
    </w:p>
    <w:p w:rsidR="00D30755" w:rsidRPr="00D30755" w:rsidRDefault="00D30755" w:rsidP="00D30755">
      <w:pPr>
        <w:rPr>
          <w:color w:val="000000" w:themeColor="text1"/>
        </w:rPr>
      </w:pPr>
      <w:r>
        <w:rPr>
          <w:color w:val="000000" w:themeColor="text1"/>
        </w:rPr>
        <w:t>XIII.</w:t>
      </w:r>
      <w:r>
        <w:rPr>
          <w:color w:val="000000" w:themeColor="text1"/>
        </w:rPr>
        <w:tab/>
      </w:r>
      <w:r w:rsidRPr="00D30755">
        <w:rPr>
          <w:color w:val="000000" w:themeColor="text1"/>
        </w:rPr>
        <w:t>Сроки действия, порядок внесения изменений и дополнений в коллективный договор</w:t>
      </w: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532A4B" w:rsidRPr="00E32DDB" w:rsidRDefault="00532A4B" w:rsidP="00532A4B">
      <w:pPr>
        <w:rPr>
          <w:color w:val="000000" w:themeColor="text1"/>
        </w:rPr>
      </w:pPr>
    </w:p>
    <w:p w:rsidR="00C572FB" w:rsidRPr="00E32DDB" w:rsidRDefault="00C572FB" w:rsidP="00532A4B">
      <w:pPr>
        <w:rPr>
          <w:color w:val="000000" w:themeColor="text1"/>
        </w:rPr>
      </w:pPr>
    </w:p>
    <w:p w:rsidR="00FB68B4" w:rsidRDefault="00FB68B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532A4B" w:rsidRPr="00E32DDB" w:rsidRDefault="00532A4B" w:rsidP="00CD0BCC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lastRenderedPageBreak/>
        <w:t>I. Общие положения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автономном дошкольном образовательном учреждении </w:t>
      </w:r>
      <w:r w:rsidR="00593FC6">
        <w:rPr>
          <w:color w:val="000000" w:themeColor="text1"/>
        </w:rPr>
        <w:t>города Рязани «Детский сад № 118</w:t>
      </w:r>
      <w:r w:rsidRPr="00E32DDB">
        <w:rPr>
          <w:color w:val="000000" w:themeColor="text1"/>
        </w:rPr>
        <w:t>».</w:t>
      </w:r>
    </w:p>
    <w:p w:rsidR="00C572FB" w:rsidRPr="00E32DDB" w:rsidRDefault="00C572FB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1.2. 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</w:t>
      </w:r>
      <w:r w:rsidR="00471F73" w:rsidRPr="00E32DDB">
        <w:rPr>
          <w:color w:val="000000" w:themeColor="text1"/>
        </w:rPr>
        <w:t>ов работников образовательного Учреждения (далее У</w:t>
      </w:r>
      <w:r w:rsidRPr="00E32DDB">
        <w:rPr>
          <w:color w:val="000000" w:themeColor="text1"/>
        </w:rPr>
        <w:t>чреждение) и установлению дополн</w:t>
      </w:r>
      <w:r w:rsidR="00471F73" w:rsidRPr="00E32DDB">
        <w:rPr>
          <w:color w:val="000000" w:themeColor="text1"/>
        </w:rPr>
        <w:t>ительных социальных</w:t>
      </w:r>
      <w:r w:rsidRPr="00E32DDB">
        <w:rPr>
          <w:color w:val="000000" w:themeColor="text1"/>
        </w:rPr>
        <w:t>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актами.</w:t>
      </w:r>
    </w:p>
    <w:p w:rsidR="00C572FB" w:rsidRPr="00E32DDB" w:rsidRDefault="00C572FB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1.3. Сторонами коллективного договора являются:</w:t>
      </w:r>
    </w:p>
    <w:p w:rsidR="00532A4B" w:rsidRPr="00E32DDB" w:rsidRDefault="00471F73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работники У</w:t>
      </w:r>
      <w:r w:rsidR="00972C6B">
        <w:rPr>
          <w:color w:val="000000" w:themeColor="text1"/>
        </w:rPr>
        <w:t>чреждения, в лице</w:t>
      </w:r>
      <w:r w:rsidR="00532A4B" w:rsidRPr="00E32DDB">
        <w:rPr>
          <w:color w:val="000000" w:themeColor="text1"/>
        </w:rPr>
        <w:t xml:space="preserve"> </w:t>
      </w:r>
      <w:r w:rsidR="006E07DE" w:rsidRPr="006E07DE">
        <w:rPr>
          <w:color w:val="000000" w:themeColor="text1"/>
        </w:rPr>
        <w:t xml:space="preserve">представителя трудового коллектива </w:t>
      </w:r>
      <w:r w:rsidR="006E07DE" w:rsidRPr="001070FF">
        <w:rPr>
          <w:rFonts w:eastAsia="Calibri"/>
        </w:rPr>
        <w:t>Бугров</w:t>
      </w:r>
      <w:r w:rsidR="006E07DE">
        <w:rPr>
          <w:rFonts w:eastAsia="Calibri"/>
        </w:rPr>
        <w:t xml:space="preserve">ой </w:t>
      </w:r>
      <w:r w:rsidR="006E07DE" w:rsidRPr="001070FF">
        <w:rPr>
          <w:rFonts w:eastAsia="Calibri"/>
        </w:rPr>
        <w:t>Елен</w:t>
      </w:r>
      <w:r w:rsidR="006E07DE">
        <w:rPr>
          <w:rFonts w:eastAsia="Calibri"/>
        </w:rPr>
        <w:t>ы</w:t>
      </w:r>
      <w:r w:rsidR="006E07DE" w:rsidRPr="001070FF">
        <w:rPr>
          <w:rFonts w:eastAsia="Calibri"/>
        </w:rPr>
        <w:t xml:space="preserve"> Александровн</w:t>
      </w:r>
      <w:r w:rsidR="006E07DE">
        <w:rPr>
          <w:rFonts w:eastAsia="Calibri"/>
        </w:rPr>
        <w:t>ы</w:t>
      </w:r>
      <w:r w:rsidR="006E07DE" w:rsidRPr="001070FF">
        <w:rPr>
          <w:rFonts w:eastAsia="Calibri"/>
        </w:rPr>
        <w:t>, заместителя заведующего по воспитательной и методической работе</w:t>
      </w:r>
      <w:r w:rsidR="00593FC6">
        <w:rPr>
          <w:color w:val="000000" w:themeColor="text1"/>
        </w:rPr>
        <w:t>;</w:t>
      </w:r>
    </w:p>
    <w:p w:rsidR="006E07DE" w:rsidRDefault="006E07DE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работодатель в лице е</w:t>
      </w:r>
      <w:r w:rsidR="00E4195F" w:rsidRPr="00E32DDB">
        <w:rPr>
          <w:color w:val="000000" w:themeColor="text1"/>
        </w:rPr>
        <w:t>го представителя — заведующего У</w:t>
      </w:r>
      <w:r w:rsidRPr="00E32DDB">
        <w:rPr>
          <w:color w:val="000000" w:themeColor="text1"/>
        </w:rPr>
        <w:t xml:space="preserve">чреждением </w:t>
      </w:r>
      <w:r w:rsidR="00593FC6">
        <w:rPr>
          <w:color w:val="000000" w:themeColor="text1"/>
        </w:rPr>
        <w:t>Смирнягиной Татьяны Евгеньевны</w:t>
      </w:r>
      <w:r w:rsidRPr="00E32DDB">
        <w:rPr>
          <w:color w:val="000000" w:themeColor="text1"/>
        </w:rPr>
        <w:t>.</w:t>
      </w:r>
    </w:p>
    <w:p w:rsidR="00CD0BCC" w:rsidRPr="00E32DDB" w:rsidRDefault="00CD0BCC" w:rsidP="00CD0BCC">
      <w:pPr>
        <w:pStyle w:val="a3"/>
        <w:jc w:val="both"/>
        <w:rPr>
          <w:color w:val="000000" w:themeColor="text1"/>
        </w:rPr>
      </w:pPr>
    </w:p>
    <w:p w:rsidR="00532A4B" w:rsidRPr="00E32DDB" w:rsidRDefault="003227E5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1.4. Настоящий к</w:t>
      </w:r>
      <w:r w:rsidR="00532A4B" w:rsidRPr="00E32DDB">
        <w:rPr>
          <w:color w:val="000000" w:themeColor="text1"/>
        </w:rPr>
        <w:t>оллективный договор принимается как средство согласования интере</w:t>
      </w:r>
      <w:r w:rsidR="00E4195F" w:rsidRPr="00E32DDB">
        <w:rPr>
          <w:color w:val="000000" w:themeColor="text1"/>
        </w:rPr>
        <w:t>сов коллектива и администрации У</w:t>
      </w:r>
      <w:r w:rsidR="00532A4B" w:rsidRPr="00E32DDB">
        <w:rPr>
          <w:color w:val="000000" w:themeColor="text1"/>
        </w:rPr>
        <w:t>чреждения</w:t>
      </w:r>
      <w:r w:rsidR="00593FC6">
        <w:rPr>
          <w:color w:val="000000" w:themeColor="text1"/>
        </w:rPr>
        <w:t>, а также</w:t>
      </w:r>
      <w:r w:rsidR="00861462" w:rsidRPr="00E32DDB">
        <w:rPr>
          <w:color w:val="000000" w:themeColor="text1"/>
        </w:rPr>
        <w:t xml:space="preserve"> работников, поступивших на работу после его заключения.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93FC6" w:rsidRPr="00CD0BCC" w:rsidRDefault="00593FC6" w:rsidP="00593FC6">
      <w:pPr>
        <w:pStyle w:val="a3"/>
        <w:jc w:val="both"/>
      </w:pPr>
      <w:r w:rsidRPr="00CD0BCC">
        <w:t>1.5.</w:t>
      </w:r>
      <w:r>
        <w:t xml:space="preserve"> Администрация признает Совет МБ</w:t>
      </w:r>
      <w:r w:rsidRPr="00CD0BCC">
        <w:t>ДОУ единственным полномочным представителем трудового коллектива в коллективных переговорах по вопросам регулирования трудовых отношений.</w:t>
      </w:r>
    </w:p>
    <w:p w:rsidR="00593FC6" w:rsidRPr="00CD0BCC" w:rsidRDefault="00593FC6" w:rsidP="00593FC6">
      <w:pPr>
        <w:pStyle w:val="a3"/>
        <w:jc w:val="both"/>
      </w:pPr>
    </w:p>
    <w:p w:rsidR="00593FC6" w:rsidRPr="00CD0BCC" w:rsidRDefault="00593FC6" w:rsidP="00593FC6">
      <w:pPr>
        <w:pStyle w:val="a3"/>
        <w:jc w:val="both"/>
      </w:pPr>
      <w:r>
        <w:t>1.6. Совет МБ</w:t>
      </w:r>
      <w:r w:rsidRPr="00CD0BCC">
        <w:t>ДОУ признает свою ответственность за реализацию в трудовом коллективе общих целей и обеспечение роста качества труда как основы развития коллектива и создания положительного микроклимата.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32A4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1.7</w:t>
      </w:r>
      <w:r w:rsidR="00B16511">
        <w:rPr>
          <w:color w:val="000000" w:themeColor="text1"/>
        </w:rPr>
        <w:t>.</w:t>
      </w:r>
      <w:r w:rsidRPr="00E32DDB">
        <w:rPr>
          <w:color w:val="000000" w:themeColor="text1"/>
        </w:rPr>
        <w:t xml:space="preserve"> </w:t>
      </w:r>
      <w:r w:rsidR="00B16511" w:rsidRPr="00E32DDB">
        <w:rPr>
          <w:color w:val="000000" w:themeColor="text1"/>
        </w:rPr>
        <w:t>Действие настоящего коллективного договора распространяется на всех работников Учреждени</w:t>
      </w:r>
      <w:r w:rsidR="00B16511">
        <w:rPr>
          <w:color w:val="000000" w:themeColor="text1"/>
        </w:rPr>
        <w:t>я</w:t>
      </w:r>
      <w:r w:rsidR="00B16511" w:rsidRPr="00001496">
        <w:rPr>
          <w:color w:val="000000" w:themeColor="text1"/>
        </w:rPr>
        <w:t>, в том числе заключивших трудовой договор о работе по совместительству</w:t>
      </w:r>
      <w:r w:rsidR="00B16511">
        <w:rPr>
          <w:color w:val="000000" w:themeColor="text1"/>
        </w:rPr>
        <w:t>.</w:t>
      </w:r>
    </w:p>
    <w:p w:rsidR="00B16511" w:rsidRPr="00E32DDB" w:rsidRDefault="00B16511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1.8. Стороны договорились, что текст коллективного договора должен быть доведен работодателем до сведения работников в течение 3 дней после его подписания.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93FC6" w:rsidRPr="00CD0BCC" w:rsidRDefault="00593FC6" w:rsidP="00593FC6">
      <w:pPr>
        <w:pStyle w:val="a3"/>
        <w:jc w:val="both"/>
      </w:pPr>
      <w:r w:rsidRPr="00CD0BCC">
        <w:t>Совет обязуется разъяснять работникам положения коллективного договора, содействовать его реализации.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32A4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1.9. </w:t>
      </w:r>
      <w:r w:rsidR="00B16511" w:rsidRPr="00B16511">
        <w:rPr>
          <w:color w:val="000000" w:themeColor="text1"/>
        </w:rPr>
        <w:t>Коллективный договор сохраняет свое действие в случаях изменения наименования организации, изменения типа государственного или муниципального учреждения, реорганизации организации в форме преобразования, а также расторжения трудового договора с руководителем организации.</w:t>
      </w:r>
    </w:p>
    <w:p w:rsidR="00B16511" w:rsidRPr="00E32DDB" w:rsidRDefault="00B16511" w:rsidP="00CD0BCC">
      <w:pPr>
        <w:pStyle w:val="a3"/>
        <w:jc w:val="both"/>
        <w:rPr>
          <w:color w:val="000000" w:themeColor="text1"/>
        </w:rPr>
      </w:pPr>
    </w:p>
    <w:p w:rsidR="00B16511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1.10. </w:t>
      </w:r>
      <w:r w:rsidR="00B16511" w:rsidRPr="00B16511">
        <w:rPr>
          <w:color w:val="000000" w:themeColor="text1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B16511" w:rsidRDefault="00B16511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</w:t>
      </w:r>
      <w:r w:rsidR="00861462" w:rsidRPr="00E32DDB">
        <w:rPr>
          <w:color w:val="000000" w:themeColor="text1"/>
        </w:rPr>
        <w:t xml:space="preserve"> (ст.44 ТК РФ)</w:t>
      </w:r>
      <w:r w:rsidRPr="00E32DDB">
        <w:rPr>
          <w:color w:val="000000" w:themeColor="text1"/>
        </w:rPr>
        <w:t>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lastRenderedPageBreak/>
        <w:t>1.11. В течение</w:t>
      </w:r>
      <w:r w:rsidR="003227E5" w:rsidRPr="00E32DDB">
        <w:rPr>
          <w:color w:val="000000" w:themeColor="text1"/>
        </w:rPr>
        <w:t xml:space="preserve"> срока действия к</w:t>
      </w:r>
      <w:r w:rsidRPr="00E32DDB">
        <w:rPr>
          <w:color w:val="000000" w:themeColor="text1"/>
        </w:rPr>
        <w:t>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1.12. Пересмотр обязательств настоящего договора не может приводить к снижению уровня социально-эконо</w:t>
      </w:r>
      <w:r w:rsidR="00E4195F" w:rsidRPr="00E32DDB">
        <w:rPr>
          <w:color w:val="000000" w:themeColor="text1"/>
        </w:rPr>
        <w:t>мического положения работников У</w:t>
      </w:r>
      <w:r w:rsidRPr="00E32DDB">
        <w:rPr>
          <w:color w:val="000000" w:themeColor="text1"/>
        </w:rPr>
        <w:t>чреждения.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1.13. Все спорные вопросы по толкованию и реализации положений коллективного договора решаются сторонами.</w:t>
      </w:r>
    </w:p>
    <w:p w:rsidR="00532A4B" w:rsidRDefault="00532A4B" w:rsidP="00CD0BCC">
      <w:pPr>
        <w:pStyle w:val="a3"/>
        <w:jc w:val="both"/>
        <w:rPr>
          <w:color w:val="000000" w:themeColor="text1"/>
        </w:rPr>
      </w:pPr>
    </w:p>
    <w:p w:rsidR="00B16511" w:rsidRDefault="00B16511" w:rsidP="00CD0BCC">
      <w:pPr>
        <w:pStyle w:val="a3"/>
        <w:jc w:val="both"/>
        <w:rPr>
          <w:color w:val="000000" w:themeColor="text1"/>
        </w:rPr>
      </w:pPr>
      <w:r w:rsidRPr="00B16511">
        <w:rPr>
          <w:color w:val="000000" w:themeColor="text1"/>
        </w:rPr>
        <w:t>Стороны согласились, что коллективные трудовые споры будут рассматриваться в строгом соответствии с главой 61 ТК РФ.</w:t>
      </w:r>
    </w:p>
    <w:p w:rsidR="00B16511" w:rsidRPr="00E32DDB" w:rsidRDefault="00B16511" w:rsidP="00CD0BCC">
      <w:pPr>
        <w:pStyle w:val="a3"/>
        <w:jc w:val="both"/>
        <w:rPr>
          <w:color w:val="000000" w:themeColor="text1"/>
        </w:rPr>
      </w:pPr>
    </w:p>
    <w:p w:rsidR="00532A4B" w:rsidRPr="00E32DDB" w:rsidRDefault="00403177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1.14. Настоящий к</w:t>
      </w:r>
      <w:r w:rsidR="00532A4B" w:rsidRPr="00E32DDB">
        <w:rPr>
          <w:color w:val="000000" w:themeColor="text1"/>
        </w:rPr>
        <w:t>оллектив</w:t>
      </w:r>
      <w:r w:rsidR="00593FC6">
        <w:rPr>
          <w:color w:val="000000" w:themeColor="text1"/>
        </w:rPr>
        <w:t>ный договор вступает в силу с 21</w:t>
      </w:r>
      <w:r w:rsidR="00B16511">
        <w:rPr>
          <w:color w:val="000000" w:themeColor="text1"/>
        </w:rPr>
        <w:t xml:space="preserve"> января 2021</w:t>
      </w:r>
      <w:r w:rsidR="00532A4B" w:rsidRPr="00E32DDB">
        <w:rPr>
          <w:color w:val="000000" w:themeColor="text1"/>
        </w:rPr>
        <w:t xml:space="preserve"> г. и действует в течении 3-х лет 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1.15. </w:t>
      </w:r>
      <w:r w:rsidR="00403177" w:rsidRPr="00E32DDB">
        <w:rPr>
          <w:color w:val="000000" w:themeColor="text1"/>
        </w:rPr>
        <w:t>Настоящий к</w:t>
      </w:r>
      <w:r w:rsidRPr="00E32DDB">
        <w:rPr>
          <w:color w:val="000000" w:themeColor="text1"/>
        </w:rPr>
        <w:t>оллективный договор разработан на основе следующей нормативно- правовой базы:</w:t>
      </w:r>
    </w:p>
    <w:p w:rsidR="00532A4B" w:rsidRPr="00E32DDB" w:rsidRDefault="0061462C" w:rsidP="00CD0BCC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>Законо</w:t>
      </w:r>
      <w:r w:rsidR="00C15F0E" w:rsidRPr="00E32DDB">
        <w:rPr>
          <w:color w:val="000000" w:themeColor="text1"/>
        </w:rPr>
        <w:t xml:space="preserve">м </w:t>
      </w:r>
      <w:r w:rsidRPr="00E32DDB">
        <w:rPr>
          <w:color w:val="000000" w:themeColor="text1"/>
        </w:rPr>
        <w:t xml:space="preserve"> №273-</w:t>
      </w:r>
      <w:r w:rsidR="00C15F0E" w:rsidRPr="00E32DDB">
        <w:rPr>
          <w:color w:val="000000" w:themeColor="text1"/>
        </w:rPr>
        <w:t xml:space="preserve">ФЗ </w:t>
      </w:r>
      <w:r w:rsidR="00471F73" w:rsidRPr="00E32DDB">
        <w:rPr>
          <w:color w:val="000000" w:themeColor="text1"/>
        </w:rPr>
        <w:t>от 29.12.2012г.</w:t>
      </w:r>
      <w:r w:rsidRPr="00E32DDB">
        <w:rPr>
          <w:color w:val="000000" w:themeColor="text1"/>
        </w:rPr>
        <w:t xml:space="preserve"> </w:t>
      </w:r>
      <w:r w:rsidR="00532A4B" w:rsidRPr="00E32DDB">
        <w:rPr>
          <w:color w:val="000000" w:themeColor="text1"/>
        </w:rPr>
        <w:t>«Об образовании</w:t>
      </w:r>
      <w:r w:rsidR="00C15F0E" w:rsidRPr="00E32DDB">
        <w:rPr>
          <w:color w:val="000000" w:themeColor="text1"/>
        </w:rPr>
        <w:t xml:space="preserve"> в Российской Федерации</w:t>
      </w:r>
      <w:r w:rsidR="00532A4B" w:rsidRPr="00E32DDB">
        <w:rPr>
          <w:color w:val="000000" w:themeColor="text1"/>
        </w:rPr>
        <w:t>»;</w:t>
      </w:r>
    </w:p>
    <w:p w:rsidR="00532A4B" w:rsidRPr="00E32DDB" w:rsidRDefault="00532A4B" w:rsidP="00CD0BCC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>Трудового кодекса РФ;</w:t>
      </w:r>
    </w:p>
    <w:p w:rsidR="00532A4B" w:rsidRPr="00E32DDB" w:rsidRDefault="00593FC6" w:rsidP="00CD0BCC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Устава МБ</w:t>
      </w:r>
      <w:r w:rsidR="00532A4B" w:rsidRPr="00E32DDB">
        <w:rPr>
          <w:color w:val="000000" w:themeColor="text1"/>
        </w:rPr>
        <w:t>ДОУ;</w:t>
      </w:r>
    </w:p>
    <w:p w:rsidR="00CD0BCC" w:rsidRPr="00E32DDB" w:rsidRDefault="00CD0BCC" w:rsidP="00CD0BCC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Положение об </w:t>
      </w:r>
      <w:r w:rsidR="00593FC6">
        <w:rPr>
          <w:color w:val="000000" w:themeColor="text1"/>
        </w:rPr>
        <w:t>оплате труда работников МБДОУ «Детский сад № 118</w:t>
      </w:r>
      <w:r w:rsidRPr="00E32DDB">
        <w:rPr>
          <w:color w:val="000000" w:themeColor="text1"/>
        </w:rPr>
        <w:t>»</w:t>
      </w:r>
      <w:r w:rsidR="00972C6B">
        <w:rPr>
          <w:color w:val="000000" w:themeColor="text1"/>
        </w:rPr>
        <w:t>.</w:t>
      </w:r>
    </w:p>
    <w:p w:rsidR="00CD0BCC" w:rsidRPr="00E32DDB" w:rsidRDefault="00CD0BCC" w:rsidP="00CD0BCC">
      <w:pPr>
        <w:pStyle w:val="a3"/>
        <w:ind w:left="720"/>
        <w:jc w:val="both"/>
        <w:rPr>
          <w:color w:val="000000" w:themeColor="text1"/>
        </w:rPr>
      </w:pPr>
    </w:p>
    <w:p w:rsidR="00593FC6" w:rsidRPr="00CD0BCC" w:rsidRDefault="00593FC6" w:rsidP="00593FC6">
      <w:pPr>
        <w:pStyle w:val="a3"/>
        <w:jc w:val="both"/>
      </w:pPr>
      <w:r w:rsidRPr="00CD0BCC">
        <w:t>1.16. Перечень локальных нормативных актов, содержащих нормы трудового права, при принятии которых работодатель учитывает мнение (согласование) Совета:</w:t>
      </w:r>
    </w:p>
    <w:p w:rsidR="00593FC6" w:rsidRPr="00CD0BCC" w:rsidRDefault="0032773E" w:rsidP="00593FC6">
      <w:pPr>
        <w:pStyle w:val="a3"/>
        <w:ind w:left="708"/>
        <w:jc w:val="both"/>
      </w:pPr>
      <w:r>
        <w:t>1)</w:t>
      </w:r>
      <w:r>
        <w:tab/>
      </w:r>
      <w:r w:rsidR="00593FC6" w:rsidRPr="00CD0BCC">
        <w:t>Правила внутреннего трудового распорядка;</w:t>
      </w:r>
    </w:p>
    <w:p w:rsidR="00B16511" w:rsidRDefault="0032773E" w:rsidP="00593FC6">
      <w:pPr>
        <w:pStyle w:val="a3"/>
        <w:ind w:left="708"/>
        <w:jc w:val="both"/>
      </w:pPr>
      <w:r>
        <w:t>2)</w:t>
      </w:r>
      <w:r>
        <w:tab/>
      </w:r>
      <w:r w:rsidR="00B16511" w:rsidRPr="00B16511">
        <w:t>Соглашение по охране труда;</w:t>
      </w:r>
    </w:p>
    <w:p w:rsidR="00B16511" w:rsidRPr="00CD0BCC" w:rsidRDefault="0032773E" w:rsidP="00593FC6">
      <w:pPr>
        <w:pStyle w:val="a3"/>
        <w:ind w:left="708"/>
        <w:jc w:val="both"/>
      </w:pPr>
      <w:r>
        <w:t>3)</w:t>
      </w:r>
      <w:r>
        <w:tab/>
      </w:r>
      <w:r w:rsidR="00B16511" w:rsidRPr="00B16511">
        <w:t xml:space="preserve">Перечень профессий и должностей работников, имеющих право на </w:t>
      </w:r>
      <w:r>
        <w:tab/>
      </w:r>
      <w:r w:rsidR="00B16511" w:rsidRPr="00B16511">
        <w:t xml:space="preserve">обеспечение специальной одеждой и другими средствами индивидуальной </w:t>
      </w:r>
      <w:r>
        <w:tab/>
      </w:r>
      <w:r w:rsidR="00B16511" w:rsidRPr="00B16511">
        <w:t>защиты</w:t>
      </w:r>
      <w:r w:rsidR="00B16511">
        <w:t>;</w:t>
      </w:r>
    </w:p>
    <w:p w:rsidR="00B16511" w:rsidRDefault="00B16511" w:rsidP="00593FC6">
      <w:pPr>
        <w:pStyle w:val="a3"/>
        <w:ind w:left="708"/>
        <w:jc w:val="both"/>
      </w:pPr>
      <w:r>
        <w:t xml:space="preserve"> </w:t>
      </w:r>
      <w:r w:rsidR="00593FC6" w:rsidRPr="00CD0BCC">
        <w:t>4)</w:t>
      </w:r>
      <w:r w:rsidR="0032773E">
        <w:tab/>
      </w:r>
      <w:r w:rsidRPr="00B16511">
        <w:t>Положение об оплате труда работников МБДОУ «Детский сад № 118»;</w:t>
      </w:r>
    </w:p>
    <w:p w:rsidR="00532A4B" w:rsidRPr="00E32DDB" w:rsidRDefault="0032773E" w:rsidP="00593FC6">
      <w:pPr>
        <w:pStyle w:val="a3"/>
        <w:jc w:val="both"/>
        <w:rPr>
          <w:color w:val="000000" w:themeColor="text1"/>
        </w:rPr>
      </w:pPr>
      <w:r>
        <w:t xml:space="preserve"> 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1.17. Стороны определ</w:t>
      </w:r>
      <w:r w:rsidR="00E4195F" w:rsidRPr="00E32DDB">
        <w:rPr>
          <w:color w:val="000000" w:themeColor="text1"/>
        </w:rPr>
        <w:t>яют следующие формы управления У</w:t>
      </w:r>
      <w:r w:rsidRPr="00E32DDB">
        <w:rPr>
          <w:color w:val="000000" w:themeColor="text1"/>
        </w:rPr>
        <w:t>чреждением непосредственно работниками и через</w:t>
      </w:r>
      <w:r w:rsidR="00972C6B">
        <w:rPr>
          <w:color w:val="000000" w:themeColor="text1"/>
        </w:rPr>
        <w:t xml:space="preserve"> Представителя работников</w:t>
      </w:r>
      <w:r w:rsidRPr="00E32DDB">
        <w:rPr>
          <w:color w:val="000000" w:themeColor="text1"/>
        </w:rPr>
        <w:t>:</w:t>
      </w:r>
    </w:p>
    <w:p w:rsidR="00FB68B4" w:rsidRDefault="00FB68B4" w:rsidP="00FB68B4">
      <w:pPr>
        <w:pStyle w:val="a3"/>
        <w:numPr>
          <w:ilvl w:val="0"/>
          <w:numId w:val="13"/>
        </w:numPr>
        <w:jc w:val="both"/>
      </w:pPr>
      <w:r w:rsidRPr="00CD0BCC">
        <w:t>учет мнения (по согласованию) Совета;</w:t>
      </w:r>
    </w:p>
    <w:p w:rsidR="00FB68B4" w:rsidRDefault="00FB68B4" w:rsidP="00FB68B4">
      <w:pPr>
        <w:pStyle w:val="a3"/>
        <w:numPr>
          <w:ilvl w:val="0"/>
          <w:numId w:val="13"/>
        </w:numPr>
        <w:jc w:val="both"/>
      </w:pPr>
      <w:r w:rsidRPr="00CD0BCC">
        <w:t>консультации с работодателем по вопросам принятия локальных нормативных актов;</w:t>
      </w:r>
    </w:p>
    <w:p w:rsidR="00FB68B4" w:rsidRDefault="00FB68B4" w:rsidP="00FB68B4">
      <w:pPr>
        <w:pStyle w:val="a3"/>
        <w:numPr>
          <w:ilvl w:val="0"/>
          <w:numId w:val="13"/>
        </w:numPr>
        <w:jc w:val="both"/>
      </w:pPr>
      <w:r w:rsidRPr="00CD0BCC">
        <w:t>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FB68B4" w:rsidRDefault="00FB68B4" w:rsidP="00FB68B4">
      <w:pPr>
        <w:pStyle w:val="a3"/>
        <w:numPr>
          <w:ilvl w:val="0"/>
          <w:numId w:val="13"/>
        </w:numPr>
        <w:jc w:val="both"/>
      </w:pPr>
      <w:r w:rsidRPr="00CD0BCC">
        <w:t>обсуждение с р</w:t>
      </w:r>
      <w:r>
        <w:t>аботодателем вопросов о работе У</w:t>
      </w:r>
      <w:r w:rsidRPr="00CD0BCC">
        <w:t>чреждения, внесении предложений по ее совершенствованию;</w:t>
      </w:r>
    </w:p>
    <w:p w:rsidR="00FB68B4" w:rsidRDefault="00FB68B4" w:rsidP="00FB68B4">
      <w:pPr>
        <w:pStyle w:val="a3"/>
        <w:numPr>
          <w:ilvl w:val="0"/>
          <w:numId w:val="13"/>
        </w:numPr>
        <w:jc w:val="both"/>
      </w:pPr>
      <w:r>
        <w:t>у</w:t>
      </w:r>
      <w:r w:rsidRPr="00CD0BCC">
        <w:t>частие в разработке и принятии коллективного договора;</w:t>
      </w:r>
    </w:p>
    <w:p w:rsidR="00FB68B4" w:rsidRPr="00CD0BCC" w:rsidRDefault="00FB68B4" w:rsidP="00FB68B4">
      <w:pPr>
        <w:pStyle w:val="a3"/>
        <w:numPr>
          <w:ilvl w:val="0"/>
          <w:numId w:val="13"/>
        </w:numPr>
        <w:jc w:val="both"/>
      </w:pPr>
      <w:r w:rsidRPr="00CD0BCC">
        <w:t>другие формы.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1.18. Коллективный договор признает исключительное право администрации на планирование, управление и контроль над организацией воспитательно-образовательного процесса, на организацию профессионального роста педагогов и других работников, обеспечении их занятости, совершенствования оплаты и условий труда.</w:t>
      </w:r>
    </w:p>
    <w:p w:rsidR="005D5804" w:rsidRPr="00E32DDB" w:rsidRDefault="005D5804" w:rsidP="00CD0BCC">
      <w:pPr>
        <w:pStyle w:val="a3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II. Трудовой договор</w:t>
      </w:r>
    </w:p>
    <w:p w:rsidR="00861462" w:rsidRPr="00E32DDB" w:rsidRDefault="00861462" w:rsidP="00CD0BCC">
      <w:pPr>
        <w:pStyle w:val="a3"/>
        <w:rPr>
          <w:color w:val="000000" w:themeColor="text1"/>
        </w:rPr>
      </w:pPr>
    </w:p>
    <w:p w:rsidR="00FB68B4" w:rsidRDefault="00861462" w:rsidP="00FB68B4">
      <w:pPr>
        <w:jc w:val="both"/>
        <w:rPr>
          <w:b/>
          <w:color w:val="000000" w:themeColor="text1"/>
        </w:rPr>
      </w:pPr>
      <w:r w:rsidRPr="00E32DDB">
        <w:rPr>
          <w:b/>
          <w:color w:val="000000" w:themeColor="text1"/>
        </w:rPr>
        <w:t>Стороны при регулировании трудовых отношений исходят из того, что:</w:t>
      </w:r>
    </w:p>
    <w:p w:rsidR="00861462" w:rsidRPr="00E32DDB" w:rsidRDefault="00532A4B" w:rsidP="00FB68B4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2.1. </w:t>
      </w:r>
      <w:r w:rsidR="00861462" w:rsidRPr="00E32DDB">
        <w:rPr>
          <w:color w:val="000000" w:themeColor="text1"/>
        </w:rPr>
        <w:t>Трудовые отношения между работником и Работодателем, возникающие на основе трудового договора, регулируются трудовым законодательством Р</w:t>
      </w:r>
      <w:r w:rsidR="003227E5" w:rsidRPr="00E32DDB">
        <w:rPr>
          <w:color w:val="000000" w:themeColor="text1"/>
        </w:rPr>
        <w:t>оссийской Федерации, настоящим К</w:t>
      </w:r>
      <w:r w:rsidR="00861462" w:rsidRPr="00E32DDB">
        <w:rPr>
          <w:color w:val="000000" w:themeColor="text1"/>
        </w:rPr>
        <w:t>оллективным договором.</w:t>
      </w:r>
    </w:p>
    <w:p w:rsidR="00861462" w:rsidRPr="00E32DDB" w:rsidRDefault="00F34824" w:rsidP="00CD0BCC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861462" w:rsidRPr="00E32DDB">
        <w:rPr>
          <w:color w:val="000000" w:themeColor="text1"/>
        </w:rPr>
        <w:t>Трудовой договор –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</w:t>
      </w:r>
      <w:r w:rsidR="003227E5" w:rsidRPr="00E32DDB">
        <w:rPr>
          <w:color w:val="000000" w:themeColor="text1"/>
        </w:rPr>
        <w:t xml:space="preserve">ржащими нормы трудового права, </w:t>
      </w:r>
      <w:r w:rsidR="00403177" w:rsidRPr="00E32DDB">
        <w:rPr>
          <w:color w:val="000000" w:themeColor="text1"/>
        </w:rPr>
        <w:t>к</w:t>
      </w:r>
      <w:r w:rsidR="00861462" w:rsidRPr="00E32DDB">
        <w:rPr>
          <w:color w:val="000000" w:themeColor="text1"/>
        </w:rPr>
        <w:t>оллективным договором, локальными нормативными актами,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правила внутреннего трудового распорядка.</w:t>
      </w:r>
    </w:p>
    <w:p w:rsidR="00532A4B" w:rsidRPr="00E32DDB" w:rsidRDefault="00F34824" w:rsidP="00CD0BCC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32A4B" w:rsidRPr="00E32DDB">
        <w:rPr>
          <w:color w:val="000000" w:themeColor="text1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</w:t>
      </w:r>
      <w:r w:rsidR="00E4195F" w:rsidRPr="00E32DDB">
        <w:rPr>
          <w:color w:val="000000" w:themeColor="text1"/>
        </w:rPr>
        <w:t>ными правовыми актами, Уставом У</w:t>
      </w:r>
      <w:r w:rsidR="00532A4B" w:rsidRPr="00E32DDB">
        <w:rPr>
          <w:color w:val="000000" w:themeColor="text1"/>
        </w:rPr>
        <w:t>чреждения и не могут ухудшать положение работников по сравнению с действующим трудовым законодательством, а также отраслевым территори</w:t>
      </w:r>
      <w:r w:rsidR="003227E5" w:rsidRPr="00E32DDB">
        <w:rPr>
          <w:color w:val="000000" w:themeColor="text1"/>
        </w:rPr>
        <w:t xml:space="preserve">альным соглашением и настоящим </w:t>
      </w:r>
      <w:r w:rsidR="00403177" w:rsidRPr="00E32DDB">
        <w:rPr>
          <w:color w:val="000000" w:themeColor="text1"/>
        </w:rPr>
        <w:t>к</w:t>
      </w:r>
      <w:r w:rsidR="00532A4B" w:rsidRPr="00E32DDB">
        <w:rPr>
          <w:color w:val="000000" w:themeColor="text1"/>
        </w:rPr>
        <w:t>оллективным договором.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7B6F77" w:rsidRPr="00E32DDB" w:rsidRDefault="00532A4B" w:rsidP="00CD0BCC">
      <w:pPr>
        <w:pStyle w:val="a3"/>
        <w:jc w:val="both"/>
        <w:rPr>
          <w:color w:val="000000" w:themeColor="text1"/>
          <w:shd w:val="clear" w:color="auto" w:fill="FFFADB"/>
        </w:rPr>
      </w:pPr>
      <w:r w:rsidRPr="00E32DDB">
        <w:rPr>
          <w:color w:val="000000" w:themeColor="text1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="007B6F77" w:rsidRPr="00E32DDB">
        <w:rPr>
          <w:color w:val="000000" w:themeColor="text1"/>
          <w:shd w:val="clear" w:color="auto" w:fill="FFFADB"/>
        </w:rPr>
        <w:t xml:space="preserve"> </w:t>
      </w:r>
    </w:p>
    <w:p w:rsidR="00532A4B" w:rsidRPr="00E32DDB" w:rsidRDefault="007B6F77" w:rsidP="00FA55EF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Один экземпляр трудового договора передаётся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хранящегося у работодателя.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Трудовой договор является основанием для издания приказа о приеме на работу.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2.3. Трудовой договор с работником, как правило, заключается на неопределенный срок.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</w:t>
      </w:r>
      <w:r w:rsidR="007B6F77" w:rsidRPr="00E32DDB">
        <w:rPr>
          <w:color w:val="000000" w:themeColor="text1"/>
        </w:rPr>
        <w:t>бо иными федеральными законами, 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2.4. В трудовом договоре оговариваются обязательные условия трудового договора, предусмотренные ст. 57 ТК РФ, в т. ч. режим и продолжительность рабочего времени, льготы и компенсации.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532A4B" w:rsidRPr="00E32DDB" w:rsidRDefault="00532A4B" w:rsidP="00CD0BCC">
      <w:pPr>
        <w:pStyle w:val="a3"/>
        <w:jc w:val="both"/>
        <w:rPr>
          <w:color w:val="000000" w:themeColor="text1"/>
        </w:rPr>
      </w:pPr>
    </w:p>
    <w:p w:rsidR="007B6F77" w:rsidRPr="00E32DDB" w:rsidRDefault="00532A4B" w:rsidP="00FA55EF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2.5.</w:t>
      </w:r>
      <w:r w:rsidR="007B6F77" w:rsidRPr="00E32DDB">
        <w:rPr>
          <w:color w:val="000000" w:themeColor="text1"/>
        </w:rPr>
        <w:t xml:space="preserve"> Объем нагрузки педагогических работников оговаривается в трудовом договоре и может быть изменен сторонами только с письменного согласия работника.</w:t>
      </w:r>
    </w:p>
    <w:p w:rsidR="007B6F77" w:rsidRPr="00E32DDB" w:rsidRDefault="007B6F77" w:rsidP="00FA55EF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Объем педагоги</w:t>
      </w:r>
      <w:r w:rsidR="00FB68B4">
        <w:rPr>
          <w:color w:val="000000" w:themeColor="text1"/>
        </w:rPr>
        <w:t>ческой нагрузки </w:t>
      </w:r>
      <w:r w:rsidR="00D9438A" w:rsidRPr="00E32DDB">
        <w:rPr>
          <w:color w:val="000000" w:themeColor="text1"/>
        </w:rPr>
        <w:t xml:space="preserve">воспитателей </w:t>
      </w:r>
      <w:r w:rsidRPr="00E32DDB">
        <w:rPr>
          <w:color w:val="000000" w:themeColor="text1"/>
        </w:rPr>
        <w:t>У</w:t>
      </w:r>
      <w:r w:rsidR="00D9438A" w:rsidRPr="00E32DDB">
        <w:rPr>
          <w:color w:val="000000" w:themeColor="text1"/>
        </w:rPr>
        <w:t>чреждения</w:t>
      </w:r>
      <w:r w:rsidRPr="00E32DDB">
        <w:rPr>
          <w:color w:val="000000" w:themeColor="text1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FA55EF" w:rsidRPr="00E32DDB" w:rsidRDefault="00FA55EF" w:rsidP="00FA55EF">
      <w:pPr>
        <w:jc w:val="both"/>
        <w:rPr>
          <w:color w:val="000000" w:themeColor="text1"/>
        </w:rPr>
      </w:pPr>
    </w:p>
    <w:p w:rsidR="006576FD" w:rsidRPr="006576FD" w:rsidRDefault="007B6F77" w:rsidP="006576FD">
      <w:pPr>
        <w:rPr>
          <w:color w:val="000000" w:themeColor="text1"/>
        </w:rPr>
      </w:pPr>
      <w:r w:rsidRPr="00E32DDB">
        <w:rPr>
          <w:color w:val="000000" w:themeColor="text1"/>
        </w:rPr>
        <w:t>2.6. </w:t>
      </w:r>
      <w:r w:rsidR="006576FD" w:rsidRPr="006576FD">
        <w:rPr>
          <w:color w:val="000000" w:themeColor="text1"/>
        </w:rPr>
        <w:t>Уменьшение или увеличение педагогической нагрузки педагогических работников в течение учебного года по сравнению с педагогической нагрузкой, оговоренной в трудовом договоре или приказе руководителя учреждения на начало учебного года, возможны только:</w:t>
      </w:r>
    </w:p>
    <w:p w:rsidR="006576FD" w:rsidRPr="006576FD" w:rsidRDefault="006576FD" w:rsidP="006576FD">
      <w:pPr>
        <w:ind w:firstLine="708"/>
        <w:jc w:val="both"/>
        <w:rPr>
          <w:color w:val="000000" w:themeColor="text1"/>
        </w:rPr>
      </w:pPr>
      <w:r w:rsidRPr="006576FD">
        <w:rPr>
          <w:color w:val="000000" w:themeColor="text1"/>
        </w:rPr>
        <w:t>а</w:t>
      </w:r>
      <w:r w:rsidR="0032773E">
        <w:rPr>
          <w:color w:val="000000" w:themeColor="text1"/>
        </w:rPr>
        <w:t>)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>по взаимному согласию сторон;</w:t>
      </w:r>
    </w:p>
    <w:p w:rsidR="006576FD" w:rsidRPr="006576FD" w:rsidRDefault="006576FD" w:rsidP="006576FD">
      <w:pPr>
        <w:ind w:left="708"/>
        <w:jc w:val="both"/>
        <w:rPr>
          <w:color w:val="000000" w:themeColor="text1"/>
        </w:rPr>
      </w:pPr>
      <w:r w:rsidRPr="006576FD">
        <w:rPr>
          <w:color w:val="000000" w:themeColor="text1"/>
        </w:rPr>
        <w:t>б)</w:t>
      </w:r>
      <w:r>
        <w:rPr>
          <w:color w:val="000000" w:themeColor="text1"/>
        </w:rPr>
        <w:tab/>
      </w:r>
      <w:r w:rsidRPr="006576FD">
        <w:rPr>
          <w:color w:val="000000" w:themeColor="text1"/>
        </w:rPr>
        <w:t xml:space="preserve">с письменного согласия работника может быть поручено выполнение в течение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установленной продолжительности рабочего дня (смены) наряду с работой,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определенной трудовым договором, дополнительной работы по другой или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такой же профессии (должности) за дополнительную оплату. </w:t>
      </w:r>
    </w:p>
    <w:p w:rsidR="0032773E" w:rsidRDefault="0032773E" w:rsidP="006576FD">
      <w:pPr>
        <w:ind w:left="708" w:firstLine="708"/>
        <w:jc w:val="both"/>
        <w:rPr>
          <w:color w:val="000000" w:themeColor="text1"/>
        </w:rPr>
      </w:pPr>
    </w:p>
    <w:p w:rsidR="006576FD" w:rsidRDefault="006576FD" w:rsidP="006576FD">
      <w:pPr>
        <w:ind w:left="708" w:firstLine="708"/>
        <w:jc w:val="both"/>
        <w:rPr>
          <w:color w:val="000000" w:themeColor="text1"/>
        </w:rPr>
      </w:pPr>
      <w:r w:rsidRPr="006576FD">
        <w:rPr>
          <w:color w:val="000000" w:themeColor="text1"/>
        </w:rPr>
        <w:t xml:space="preserve">Поручаемая работнику дополнительная работа по другой профессии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>(должности) может осуществляться путем сов</w:t>
      </w:r>
      <w:r>
        <w:rPr>
          <w:color w:val="000000" w:themeColor="text1"/>
        </w:rPr>
        <w:t xml:space="preserve">мещения профессий </w:t>
      </w:r>
      <w:r w:rsidR="0032773E">
        <w:rPr>
          <w:color w:val="000000" w:themeColor="text1"/>
        </w:rPr>
        <w:tab/>
      </w:r>
      <w:r>
        <w:rPr>
          <w:color w:val="000000" w:themeColor="text1"/>
        </w:rPr>
        <w:t>(должностей).</w:t>
      </w:r>
    </w:p>
    <w:p w:rsidR="006576FD" w:rsidRDefault="006576FD" w:rsidP="006576FD">
      <w:pPr>
        <w:ind w:left="708" w:firstLine="708"/>
        <w:jc w:val="both"/>
        <w:rPr>
          <w:color w:val="000000" w:themeColor="text1"/>
        </w:rPr>
      </w:pPr>
      <w:r w:rsidRPr="006576FD">
        <w:rPr>
          <w:color w:val="000000" w:themeColor="text1"/>
        </w:rPr>
        <w:t xml:space="preserve">Поручаемая работнику дополнительная работа по </w:t>
      </w:r>
      <w:r>
        <w:rPr>
          <w:color w:val="000000" w:themeColor="text1"/>
        </w:rPr>
        <w:t xml:space="preserve">такой же профессии </w:t>
      </w:r>
      <w:r w:rsidR="0032773E">
        <w:rPr>
          <w:color w:val="000000" w:themeColor="text1"/>
        </w:rPr>
        <w:tab/>
      </w:r>
      <w:r>
        <w:rPr>
          <w:color w:val="000000" w:themeColor="text1"/>
        </w:rPr>
        <w:t xml:space="preserve">(должности) </w:t>
      </w:r>
      <w:r w:rsidRPr="006576FD">
        <w:rPr>
          <w:color w:val="000000" w:themeColor="text1"/>
        </w:rPr>
        <w:t xml:space="preserve">может осуществляться путем расширения зон обслуживания,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увеличения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объема работ. </w:t>
      </w:r>
    </w:p>
    <w:p w:rsidR="006576FD" w:rsidRPr="006576FD" w:rsidRDefault="006576FD" w:rsidP="006576FD">
      <w:pPr>
        <w:ind w:left="708" w:firstLine="708"/>
        <w:jc w:val="both"/>
        <w:rPr>
          <w:color w:val="000000" w:themeColor="text1"/>
        </w:rPr>
      </w:pPr>
      <w:r w:rsidRPr="006576FD">
        <w:rPr>
          <w:color w:val="000000" w:themeColor="text1"/>
        </w:rPr>
        <w:t xml:space="preserve">Для исполнения обязанностей временно отсутствующего работника без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освобождения от работы, определенной трудовым договором, работнику может </w:t>
      </w:r>
      <w:r w:rsidR="0032773E">
        <w:rPr>
          <w:color w:val="000000" w:themeColor="text1"/>
        </w:rPr>
        <w:lastRenderedPageBreak/>
        <w:tab/>
      </w:r>
      <w:r w:rsidRPr="006576FD">
        <w:rPr>
          <w:color w:val="000000" w:themeColor="text1"/>
        </w:rPr>
        <w:t xml:space="preserve">быть поручена дополнительная работа как по другой, так и по такой же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>профессии (должности).</w:t>
      </w:r>
    </w:p>
    <w:p w:rsidR="006576FD" w:rsidRPr="006576FD" w:rsidRDefault="006576FD" w:rsidP="006576FD">
      <w:pPr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6576FD">
        <w:rPr>
          <w:color w:val="000000" w:themeColor="text1"/>
        </w:rPr>
        <w:t xml:space="preserve">еревод на другую работу допускается только с письменного согласия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работника, за исключением случаев, предусмотренных частями второй и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третьей статьи 72.2 ТК РФ (в случае катастрофы природного или техногенного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характера, производственной аварии, несчастного случая на производстве,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пожара, наводнения, голода, землетрясения, эпидемии или эпизоотии и в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 xml:space="preserve">любых исключительных случаях, ставящих под угрозу жизнь или нормальные </w:t>
      </w:r>
      <w:r w:rsidR="0032773E">
        <w:rPr>
          <w:color w:val="000000" w:themeColor="text1"/>
        </w:rPr>
        <w:tab/>
      </w:r>
      <w:r w:rsidRPr="006576FD">
        <w:rPr>
          <w:color w:val="000000" w:themeColor="text1"/>
        </w:rPr>
        <w:t>жизненные условия всего населения или его части).</w:t>
      </w:r>
    </w:p>
    <w:p w:rsidR="006576FD" w:rsidRPr="006576FD" w:rsidRDefault="006576FD" w:rsidP="006576FD">
      <w:pPr>
        <w:ind w:firstLine="708"/>
        <w:jc w:val="both"/>
        <w:rPr>
          <w:color w:val="000000" w:themeColor="text1"/>
        </w:rPr>
      </w:pPr>
      <w:r w:rsidRPr="006576FD">
        <w:rPr>
          <w:i/>
          <w:color w:val="000000" w:themeColor="text1"/>
        </w:rPr>
        <w:t>в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 w:rsidRPr="006576FD">
        <w:rPr>
          <w:color w:val="000000" w:themeColor="text1"/>
        </w:rPr>
        <w:t>по инициативе работодателя в случаях:</w:t>
      </w:r>
    </w:p>
    <w:p w:rsidR="006576FD" w:rsidRPr="006576FD" w:rsidRDefault="0032773E" w:rsidP="006576FD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6576FD" w:rsidRPr="006576FD">
        <w:rPr>
          <w:color w:val="000000" w:themeColor="text1"/>
        </w:rPr>
        <w:t xml:space="preserve">восстановления на работе педагога, ранее выполнявшего эту </w:t>
      </w:r>
      <w:r>
        <w:rPr>
          <w:color w:val="000000" w:themeColor="text1"/>
        </w:rPr>
        <w:tab/>
      </w:r>
      <w:r w:rsidR="006576FD" w:rsidRPr="006576FD">
        <w:rPr>
          <w:color w:val="000000" w:themeColor="text1"/>
        </w:rPr>
        <w:t>педагогическую нагрузку;</w:t>
      </w:r>
    </w:p>
    <w:p w:rsidR="006576FD" w:rsidRPr="006576FD" w:rsidRDefault="0032773E" w:rsidP="006576FD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6576FD" w:rsidRPr="006576FD">
        <w:rPr>
          <w:color w:val="000000" w:themeColor="text1"/>
        </w:rPr>
        <w:t xml:space="preserve">возвращения на работу женщины, прервавшей отпуск по уходу за </w:t>
      </w:r>
      <w:r>
        <w:rPr>
          <w:color w:val="000000" w:themeColor="text1"/>
        </w:rPr>
        <w:tab/>
      </w:r>
      <w:r w:rsidR="006576FD" w:rsidRPr="006576FD">
        <w:rPr>
          <w:color w:val="000000" w:themeColor="text1"/>
        </w:rPr>
        <w:t xml:space="preserve">ребенком до достижения им возраста трех лет, или после окончания </w:t>
      </w:r>
      <w:r>
        <w:rPr>
          <w:color w:val="000000" w:themeColor="text1"/>
        </w:rPr>
        <w:tab/>
      </w:r>
      <w:r w:rsidR="006576FD" w:rsidRPr="006576FD">
        <w:rPr>
          <w:color w:val="000000" w:themeColor="text1"/>
        </w:rPr>
        <w:t>этого отпуска.</w:t>
      </w:r>
    </w:p>
    <w:p w:rsidR="006576FD" w:rsidRPr="006576FD" w:rsidRDefault="0032773E" w:rsidP="006576FD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576FD" w:rsidRPr="006576FD">
        <w:rPr>
          <w:color w:val="000000" w:themeColor="text1"/>
        </w:rPr>
        <w:t>В указанных в подпункте «</w:t>
      </w:r>
      <w:r w:rsidR="006576FD" w:rsidRPr="006576FD">
        <w:rPr>
          <w:i/>
          <w:color w:val="000000" w:themeColor="text1"/>
        </w:rPr>
        <w:t>в</w:t>
      </w:r>
      <w:r w:rsidR="006576FD" w:rsidRPr="006576FD">
        <w:rPr>
          <w:color w:val="000000" w:themeColor="text1"/>
        </w:rPr>
        <w:t xml:space="preserve">» случаях для изменения педагогической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576FD" w:rsidRPr="006576FD">
        <w:rPr>
          <w:color w:val="000000" w:themeColor="text1"/>
        </w:rPr>
        <w:t>нагрузки по инициативе работодателя согласия работника не требуется.</w:t>
      </w:r>
    </w:p>
    <w:p w:rsidR="006576FD" w:rsidRPr="006576FD" w:rsidRDefault="006576FD" w:rsidP="006576FD">
      <w:pPr>
        <w:jc w:val="both"/>
        <w:rPr>
          <w:color w:val="000000" w:themeColor="text1"/>
        </w:rPr>
      </w:pPr>
      <w:r w:rsidRPr="006576FD">
        <w:rPr>
          <w:color w:val="000000" w:themeColor="text1"/>
        </w:rPr>
        <w:t xml:space="preserve"> </w:t>
      </w:r>
    </w:p>
    <w:p w:rsidR="007B6F77" w:rsidRDefault="007B6F77" w:rsidP="00FA55EF">
      <w:pPr>
        <w:pStyle w:val="a3"/>
        <w:jc w:val="both"/>
        <w:rPr>
          <w:i/>
          <w:iCs/>
          <w:color w:val="000000" w:themeColor="text1"/>
        </w:rPr>
      </w:pPr>
      <w:r w:rsidRPr="00E32DDB">
        <w:rPr>
          <w:color w:val="000000" w:themeColor="text1"/>
        </w:rPr>
        <w:t>2.7.</w:t>
      </w:r>
      <w:r w:rsidRPr="00E32DDB">
        <w:rPr>
          <w:bCs/>
          <w:color w:val="000000" w:themeColor="text1"/>
        </w:rPr>
        <w:t xml:space="preserve"> </w:t>
      </w:r>
      <w:r w:rsidRPr="00E32DDB">
        <w:rPr>
          <w:color w:val="000000" w:themeColor="text1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групп или количества воспитанников, изменение количества часов работы по учебному плану, изменение сменности работы учреждения, изменение образовательных программ и т.д.), при продолжении работником работы без изменения его трудовой функции (работы по определенной специальности, квалификации или должности)</w:t>
      </w:r>
      <w:r w:rsidRPr="00E32DDB">
        <w:rPr>
          <w:rStyle w:val="apple-converted-space"/>
          <w:color w:val="000000" w:themeColor="text1"/>
        </w:rPr>
        <w:t> </w:t>
      </w:r>
      <w:r w:rsidRPr="00E32DDB">
        <w:rPr>
          <w:i/>
          <w:iCs/>
          <w:color w:val="000000" w:themeColor="text1"/>
        </w:rPr>
        <w:t>(ст.74 ТК РФ).</w:t>
      </w:r>
    </w:p>
    <w:p w:rsidR="0032773E" w:rsidRPr="00E32DDB" w:rsidRDefault="0032773E" w:rsidP="00FA55EF">
      <w:pPr>
        <w:pStyle w:val="a3"/>
        <w:jc w:val="both"/>
        <w:rPr>
          <w:color w:val="000000" w:themeColor="text1"/>
        </w:rPr>
      </w:pPr>
    </w:p>
    <w:p w:rsidR="007B6F77" w:rsidRDefault="007B6F77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При введении изменений существенных условий трудового договора работник должен быть уведомлен работодателем в письменной форме не позднее</w:t>
      </w:r>
      <w:r w:rsidR="00972C6B">
        <w:rPr>
          <w:color w:val="000000" w:themeColor="text1"/>
        </w:rPr>
        <w:t>,</w:t>
      </w:r>
      <w:r w:rsidRPr="00E32DDB">
        <w:rPr>
          <w:color w:val="000000" w:themeColor="text1"/>
        </w:rPr>
        <w:t xml:space="preserve"> чем за 2 месяца</w:t>
      </w:r>
      <w:r w:rsidRPr="00E32DDB">
        <w:rPr>
          <w:rStyle w:val="apple-converted-space"/>
          <w:color w:val="000000" w:themeColor="text1"/>
        </w:rPr>
        <w:t> </w:t>
      </w:r>
      <w:r w:rsidRPr="00E32DDB">
        <w:rPr>
          <w:i/>
          <w:iCs/>
          <w:color w:val="000000" w:themeColor="text1"/>
        </w:rPr>
        <w:t>(ст.74, 162 ТК РФ)</w:t>
      </w:r>
      <w:r w:rsidRPr="00E32DDB">
        <w:rPr>
          <w:color w:val="000000" w:themeColor="text1"/>
        </w:rPr>
        <w:t>. При этом работнику обеспечиваются гарантии при изменении педагогической нагрузки в течение учебного года, предусмотренные Положением об оплате труда.</w:t>
      </w:r>
    </w:p>
    <w:p w:rsidR="0032773E" w:rsidRPr="00E32DDB" w:rsidRDefault="0032773E" w:rsidP="00FA55EF">
      <w:pPr>
        <w:pStyle w:val="a3"/>
        <w:jc w:val="both"/>
        <w:rPr>
          <w:color w:val="000000" w:themeColor="text1"/>
        </w:rPr>
      </w:pPr>
    </w:p>
    <w:p w:rsidR="007B6F77" w:rsidRDefault="007B6F77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</w:p>
    <w:p w:rsidR="0032773E" w:rsidRPr="00E32DDB" w:rsidRDefault="0032773E" w:rsidP="00FA55EF">
      <w:pPr>
        <w:pStyle w:val="a3"/>
        <w:jc w:val="both"/>
        <w:rPr>
          <w:color w:val="000000" w:themeColor="text1"/>
        </w:rPr>
      </w:pPr>
    </w:p>
    <w:p w:rsidR="007B6F77" w:rsidRPr="00E32DDB" w:rsidRDefault="007B6F77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При отсутствии указанной работы, а также в случае отказа работника от предложенной работы трудовой договор прекращается в соответствии с п.7 ст. 77 ТК.</w:t>
      </w:r>
    </w:p>
    <w:p w:rsidR="00FA55EF" w:rsidRPr="00E32DDB" w:rsidRDefault="00FA55EF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667E6C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2.9</w:t>
      </w:r>
      <w:r w:rsidR="00532A4B" w:rsidRPr="00E32DDB">
        <w:rPr>
          <w:color w:val="000000" w:themeColor="text1"/>
        </w:rPr>
        <w:t>. Работодатель обязан при приеме на рабо</w:t>
      </w:r>
      <w:r w:rsidR="00972C6B">
        <w:rPr>
          <w:color w:val="000000" w:themeColor="text1"/>
        </w:rPr>
        <w:t>ту ознакомить его под роспись с</w:t>
      </w:r>
      <w:r w:rsidR="00532A4B" w:rsidRPr="00E32DDB">
        <w:rPr>
          <w:color w:val="000000" w:themeColor="text1"/>
        </w:rPr>
        <w:t>:</w:t>
      </w:r>
    </w:p>
    <w:p w:rsidR="009C4B26" w:rsidRPr="00E32DDB" w:rsidRDefault="009C4B26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настоящим Коллективным договором, </w:t>
      </w:r>
    </w:p>
    <w:p w:rsidR="00532A4B" w:rsidRPr="00E32DDB" w:rsidRDefault="00532A4B" w:rsidP="00FA55EF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Уставом учреждения, </w:t>
      </w:r>
    </w:p>
    <w:p w:rsidR="00532A4B" w:rsidRPr="00E32DDB" w:rsidRDefault="00532A4B" w:rsidP="00FA55EF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Правилами внутреннего трудового распорядка, </w:t>
      </w:r>
    </w:p>
    <w:p w:rsidR="00532A4B" w:rsidRPr="00E32DDB" w:rsidRDefault="00532A4B" w:rsidP="00FA55EF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>иными локальными норма</w:t>
      </w:r>
      <w:r w:rsidR="009C4B26" w:rsidRPr="00E32DDB">
        <w:rPr>
          <w:color w:val="000000" w:themeColor="text1"/>
        </w:rPr>
        <w:t>тивными актами, действующими в У</w:t>
      </w:r>
      <w:r w:rsidRPr="00E32DDB">
        <w:rPr>
          <w:color w:val="000000" w:themeColor="text1"/>
        </w:rPr>
        <w:t>чреждении.</w:t>
      </w:r>
    </w:p>
    <w:p w:rsidR="00FA55EF" w:rsidRPr="00E32DDB" w:rsidRDefault="00FA55EF" w:rsidP="00FA55EF">
      <w:pPr>
        <w:pStyle w:val="a3"/>
        <w:ind w:left="720"/>
        <w:jc w:val="both"/>
        <w:rPr>
          <w:color w:val="000000" w:themeColor="text1"/>
        </w:rPr>
      </w:pPr>
    </w:p>
    <w:p w:rsidR="00532A4B" w:rsidRPr="00E32DDB" w:rsidRDefault="00667E6C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2.10</w:t>
      </w:r>
      <w:r w:rsidR="00532A4B" w:rsidRPr="00E32DDB">
        <w:rPr>
          <w:color w:val="000000" w:themeColor="text1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9C4B26" w:rsidRPr="00E32DDB" w:rsidRDefault="009C4B26" w:rsidP="00FA55EF">
      <w:pPr>
        <w:pStyle w:val="a3"/>
        <w:jc w:val="both"/>
        <w:rPr>
          <w:color w:val="000000" w:themeColor="text1"/>
        </w:rPr>
      </w:pPr>
    </w:p>
    <w:p w:rsidR="0032773E" w:rsidRPr="0032773E" w:rsidRDefault="0032773E" w:rsidP="0032773E">
      <w:pPr>
        <w:pStyle w:val="a3"/>
        <w:jc w:val="both"/>
        <w:rPr>
          <w:color w:val="000000" w:themeColor="text1"/>
        </w:rPr>
      </w:pPr>
      <w:r w:rsidRPr="0032773E">
        <w:rPr>
          <w:color w:val="000000" w:themeColor="text1"/>
        </w:rPr>
        <w:t>2.11. Прекращение трудового договора по сокращению штатов при любом экономическом состоянии работодателя со следующими категориями работников не может производится с:</w:t>
      </w:r>
    </w:p>
    <w:p w:rsidR="0032773E" w:rsidRPr="0032773E" w:rsidRDefault="0032773E" w:rsidP="0032773E">
      <w:pPr>
        <w:pStyle w:val="a3"/>
        <w:jc w:val="both"/>
        <w:rPr>
          <w:color w:val="000000" w:themeColor="text1"/>
        </w:rPr>
      </w:pPr>
    </w:p>
    <w:p w:rsidR="0032773E" w:rsidRPr="0032773E" w:rsidRDefault="007272F8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а)</w:t>
      </w:r>
      <w:r>
        <w:rPr>
          <w:color w:val="000000" w:themeColor="text1"/>
        </w:rPr>
        <w:tab/>
      </w:r>
      <w:r w:rsidR="0032773E" w:rsidRPr="0032773E">
        <w:rPr>
          <w:color w:val="000000" w:themeColor="text1"/>
        </w:rPr>
        <w:t>работниками в период временной нетрудоспособности (ст. 81 ТК РФ), а также во</w:t>
      </w:r>
      <w:r>
        <w:rPr>
          <w:color w:val="000000" w:themeColor="text1"/>
        </w:rPr>
        <w:t xml:space="preserve"> </w:t>
      </w:r>
      <w:r w:rsidR="0032773E" w:rsidRPr="0032773E">
        <w:rPr>
          <w:color w:val="000000" w:themeColor="text1"/>
        </w:rPr>
        <w:t>время пребывания работников в очередном отпуске, декретном, учебном отпуске (ст.261ТК РФ);</w:t>
      </w:r>
    </w:p>
    <w:p w:rsidR="0032773E" w:rsidRPr="0032773E" w:rsidRDefault="007272F8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б)</w:t>
      </w:r>
      <w:r>
        <w:rPr>
          <w:color w:val="000000" w:themeColor="text1"/>
        </w:rPr>
        <w:tab/>
      </w:r>
      <w:r w:rsidR="0032773E" w:rsidRPr="0032773E">
        <w:rPr>
          <w:color w:val="000000" w:themeColor="text1"/>
        </w:rPr>
        <w:t>лицами, моложе 18 лет (ст. 269 ТК РФ);</w:t>
      </w:r>
    </w:p>
    <w:p w:rsidR="0032773E" w:rsidRPr="0032773E" w:rsidRDefault="007272F8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в)</w:t>
      </w:r>
      <w:r>
        <w:rPr>
          <w:color w:val="000000" w:themeColor="text1"/>
        </w:rPr>
        <w:tab/>
      </w:r>
      <w:r w:rsidR="0032773E" w:rsidRPr="0032773E">
        <w:rPr>
          <w:color w:val="000000" w:themeColor="text1"/>
        </w:rPr>
        <w:t>женщинами, имеющих детей до 3-х лет (ст. 261 ТК</w:t>
      </w:r>
      <w:r w:rsidR="00613949">
        <w:rPr>
          <w:color w:val="000000" w:themeColor="text1"/>
        </w:rPr>
        <w:t xml:space="preserve"> РФ</w:t>
      </w:r>
      <w:r w:rsidR="0032773E" w:rsidRPr="0032773E">
        <w:rPr>
          <w:color w:val="000000" w:themeColor="text1"/>
        </w:rPr>
        <w:t>);</w:t>
      </w:r>
    </w:p>
    <w:p w:rsidR="0032773E" w:rsidRPr="0032773E" w:rsidRDefault="0032773E" w:rsidP="007272F8">
      <w:pPr>
        <w:ind w:left="1418" w:hanging="710"/>
        <w:jc w:val="both"/>
        <w:rPr>
          <w:color w:val="000000" w:themeColor="text1"/>
        </w:rPr>
      </w:pPr>
      <w:r w:rsidRPr="0032773E">
        <w:rPr>
          <w:color w:val="000000" w:themeColor="text1"/>
        </w:rPr>
        <w:t>г)</w:t>
      </w:r>
      <w:r w:rsidR="007272F8">
        <w:rPr>
          <w:color w:val="000000" w:themeColor="text1"/>
        </w:rPr>
        <w:tab/>
      </w:r>
      <w:r w:rsidRPr="0032773E">
        <w:rPr>
          <w:color w:val="000000" w:themeColor="text1"/>
        </w:rPr>
        <w:t>работающими инвалидами;</w:t>
      </w:r>
    </w:p>
    <w:p w:rsidR="0032773E" w:rsidRPr="0032773E" w:rsidRDefault="0032773E" w:rsidP="007272F8">
      <w:pPr>
        <w:ind w:left="1418" w:hanging="710"/>
        <w:jc w:val="both"/>
        <w:rPr>
          <w:color w:val="000000" w:themeColor="text1"/>
        </w:rPr>
      </w:pPr>
      <w:r w:rsidRPr="0032773E">
        <w:rPr>
          <w:color w:val="000000" w:themeColor="text1"/>
        </w:rPr>
        <w:t>д)</w:t>
      </w:r>
      <w:r w:rsidR="007272F8">
        <w:rPr>
          <w:color w:val="000000" w:themeColor="text1"/>
        </w:rPr>
        <w:tab/>
      </w:r>
      <w:r w:rsidRPr="0032773E">
        <w:rPr>
          <w:color w:val="000000" w:themeColor="text1"/>
        </w:rPr>
        <w:t>лицами, получивших трудовое увечье, профессиональное заболевание у данного</w:t>
      </w:r>
      <w:r w:rsidR="007272F8">
        <w:rPr>
          <w:color w:val="000000" w:themeColor="text1"/>
        </w:rPr>
        <w:t xml:space="preserve"> </w:t>
      </w:r>
      <w:r w:rsidRPr="0032773E">
        <w:rPr>
          <w:color w:val="000000" w:themeColor="text1"/>
        </w:rPr>
        <w:t>работодателя;</w:t>
      </w:r>
    </w:p>
    <w:p w:rsidR="0032773E" w:rsidRDefault="0032773E" w:rsidP="007272F8">
      <w:pPr>
        <w:ind w:left="1418" w:hanging="710"/>
        <w:jc w:val="both"/>
        <w:rPr>
          <w:color w:val="000000" w:themeColor="text1"/>
        </w:rPr>
      </w:pPr>
      <w:r w:rsidRPr="0032773E">
        <w:rPr>
          <w:color w:val="000000" w:themeColor="text1"/>
        </w:rPr>
        <w:t>е)</w:t>
      </w:r>
      <w:r w:rsidR="007272F8">
        <w:rPr>
          <w:color w:val="000000" w:themeColor="text1"/>
        </w:rPr>
        <w:tab/>
      </w:r>
      <w:r w:rsidRPr="0032773E">
        <w:rPr>
          <w:color w:val="000000" w:themeColor="text1"/>
        </w:rPr>
        <w:t>одинокими матерями, воспитывающих детей до 14 лет (ребенка- инвалида до 18</w:t>
      </w:r>
      <w:r w:rsidR="007272F8">
        <w:rPr>
          <w:color w:val="000000" w:themeColor="text1"/>
        </w:rPr>
        <w:t xml:space="preserve"> </w:t>
      </w:r>
      <w:r w:rsidRPr="0032773E">
        <w:rPr>
          <w:color w:val="000000" w:themeColor="text1"/>
        </w:rPr>
        <w:t>лет), другими лицами, воспитывающими указанных детей без матери.</w:t>
      </w:r>
    </w:p>
    <w:p w:rsidR="007C4254" w:rsidRDefault="007C4254" w:rsidP="007272F8">
      <w:pPr>
        <w:ind w:left="1418" w:hanging="710"/>
        <w:jc w:val="both"/>
        <w:rPr>
          <w:color w:val="000000" w:themeColor="text1"/>
        </w:rPr>
      </w:pPr>
    </w:p>
    <w:p w:rsidR="00613949" w:rsidRDefault="00613949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 (ст. 179 ТК РФ)</w:t>
      </w:r>
    </w:p>
    <w:p w:rsidR="007C4254" w:rsidRDefault="007C4254" w:rsidP="007272F8">
      <w:pPr>
        <w:ind w:left="1418" w:hanging="710"/>
        <w:jc w:val="both"/>
        <w:rPr>
          <w:color w:val="000000" w:themeColor="text1"/>
        </w:rPr>
      </w:pPr>
    </w:p>
    <w:p w:rsidR="00613949" w:rsidRDefault="00613949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При равной производительности труда и квалификации предпочтение в оставлении на работе отдается</w:t>
      </w:r>
      <w:r w:rsidR="00D75F55">
        <w:rPr>
          <w:color w:val="000000" w:themeColor="text1"/>
        </w:rPr>
        <w:t xml:space="preserve"> (ст. 179 ТК РФ)</w:t>
      </w:r>
      <w:r>
        <w:rPr>
          <w:color w:val="000000" w:themeColor="text1"/>
        </w:rPr>
        <w:t>:</w:t>
      </w:r>
    </w:p>
    <w:p w:rsidR="00613949" w:rsidRDefault="00613949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а)</w:t>
      </w:r>
      <w:r>
        <w:rPr>
          <w:color w:val="000000" w:themeColor="text1"/>
        </w:rPr>
        <w:tab/>
        <w:t>семейным –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существованию;</w:t>
      </w:r>
    </w:p>
    <w:p w:rsidR="00613949" w:rsidRDefault="00613949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б)</w:t>
      </w:r>
      <w:r>
        <w:rPr>
          <w:color w:val="000000" w:themeColor="text1"/>
        </w:rPr>
        <w:tab/>
        <w:t>лицам, в семье которых нет других работников с самостоятельным заработком;</w:t>
      </w:r>
    </w:p>
    <w:p w:rsidR="00613949" w:rsidRDefault="00613949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в)</w:t>
      </w:r>
      <w:r>
        <w:rPr>
          <w:color w:val="000000" w:themeColor="text1"/>
        </w:rPr>
        <w:tab/>
        <w:t>работникам, получивших в период работы у данного работодателя трудовое</w:t>
      </w:r>
      <w:r w:rsidR="00D75F55">
        <w:rPr>
          <w:color w:val="000000" w:themeColor="text1"/>
        </w:rPr>
        <w:t xml:space="preserve"> </w:t>
      </w:r>
      <w:r>
        <w:rPr>
          <w:color w:val="000000" w:themeColor="text1"/>
        </w:rPr>
        <w:t>увечье или профессиональное заболевание</w:t>
      </w:r>
      <w:r w:rsidR="00D75F55">
        <w:rPr>
          <w:color w:val="000000" w:themeColor="text1"/>
        </w:rPr>
        <w:t>;</w:t>
      </w:r>
    </w:p>
    <w:p w:rsidR="00D75F55" w:rsidRDefault="00D75F55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г)</w:t>
      </w:r>
      <w:r>
        <w:rPr>
          <w:color w:val="000000" w:themeColor="text1"/>
        </w:rPr>
        <w:tab/>
        <w:t>инвалидам Великой Отечественной войны и инвалидам боевых действий по защите Отечества;</w:t>
      </w:r>
    </w:p>
    <w:p w:rsidR="00D75F55" w:rsidRPr="0032773E" w:rsidRDefault="00D75F55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д)</w:t>
      </w:r>
      <w:r>
        <w:rPr>
          <w:color w:val="000000" w:themeColor="text1"/>
        </w:rPr>
        <w:tab/>
        <w:t>работникам, повышающим свою квалификацию по направлению работодателя без отрыва от работы.</w:t>
      </w:r>
    </w:p>
    <w:p w:rsidR="0032773E" w:rsidRPr="0032773E" w:rsidRDefault="0032773E" w:rsidP="0032773E">
      <w:pPr>
        <w:ind w:firstLine="708"/>
        <w:jc w:val="both"/>
        <w:rPr>
          <w:color w:val="000000" w:themeColor="text1"/>
        </w:rPr>
      </w:pPr>
    </w:p>
    <w:p w:rsidR="0032773E" w:rsidRPr="0032773E" w:rsidRDefault="0032773E" w:rsidP="0032773E">
      <w:pPr>
        <w:pStyle w:val="a3"/>
        <w:jc w:val="both"/>
        <w:rPr>
          <w:color w:val="000000" w:themeColor="text1"/>
        </w:rPr>
      </w:pPr>
      <w:r w:rsidRPr="0032773E">
        <w:rPr>
          <w:color w:val="000000" w:themeColor="text1"/>
        </w:rPr>
        <w:t>2.12. Представитель работников трудового коллектива обязуется:</w:t>
      </w:r>
    </w:p>
    <w:p w:rsidR="0032773E" w:rsidRPr="0032773E" w:rsidRDefault="007272F8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а)</w:t>
      </w:r>
      <w:r>
        <w:rPr>
          <w:color w:val="000000" w:themeColor="text1"/>
        </w:rPr>
        <w:tab/>
      </w:r>
      <w:r w:rsidR="0032773E" w:rsidRPr="0032773E">
        <w:rPr>
          <w:color w:val="000000" w:themeColor="text1"/>
        </w:rPr>
        <w:t>осуществлять контроль за соблюдением работодателем действующего</w:t>
      </w:r>
    </w:p>
    <w:p w:rsidR="0032773E" w:rsidRPr="0032773E" w:rsidRDefault="0032773E" w:rsidP="007272F8">
      <w:pPr>
        <w:ind w:left="1418"/>
        <w:jc w:val="both"/>
        <w:rPr>
          <w:color w:val="000000" w:themeColor="text1"/>
        </w:rPr>
      </w:pPr>
      <w:r w:rsidRPr="0032773E">
        <w:rPr>
          <w:color w:val="000000" w:themeColor="text1"/>
        </w:rPr>
        <w:t>трудового законодательства  при заключении, изменении и расторжении трудовых договоровс работниками;</w:t>
      </w:r>
    </w:p>
    <w:p w:rsidR="0032773E" w:rsidRPr="0032773E" w:rsidRDefault="007272F8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б)</w:t>
      </w:r>
      <w:r>
        <w:rPr>
          <w:color w:val="000000" w:themeColor="text1"/>
        </w:rPr>
        <w:tab/>
      </w:r>
      <w:r w:rsidR="0032773E" w:rsidRPr="0032773E">
        <w:rPr>
          <w:color w:val="000000" w:themeColor="text1"/>
        </w:rPr>
        <w:t>инициировать формирование комиссии по трудовым спорам в МАДОУ и</w:t>
      </w:r>
    </w:p>
    <w:p w:rsidR="0032773E" w:rsidRPr="0032773E" w:rsidRDefault="0032773E" w:rsidP="007272F8">
      <w:pPr>
        <w:ind w:left="1418"/>
        <w:jc w:val="both"/>
        <w:rPr>
          <w:color w:val="000000" w:themeColor="text1"/>
        </w:rPr>
      </w:pPr>
      <w:r w:rsidRPr="0032773E">
        <w:rPr>
          <w:color w:val="000000" w:themeColor="text1"/>
        </w:rPr>
        <w:t>делегировать в эту комиссию наиболее компетентных представителей Учреждения;</w:t>
      </w:r>
    </w:p>
    <w:p w:rsidR="0032773E" w:rsidRPr="0032773E" w:rsidRDefault="007272F8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 xml:space="preserve">в) </w:t>
      </w:r>
      <w:r>
        <w:rPr>
          <w:color w:val="000000" w:themeColor="text1"/>
        </w:rPr>
        <w:tab/>
      </w:r>
      <w:r w:rsidR="0032773E" w:rsidRPr="0032773E">
        <w:rPr>
          <w:color w:val="000000" w:themeColor="text1"/>
        </w:rPr>
        <w:t>участвовать в разработке работодателем мероприятий по обеспечению полной занятости и сохранению рабочих мест;</w:t>
      </w:r>
    </w:p>
    <w:p w:rsidR="0032773E" w:rsidRPr="0032773E" w:rsidRDefault="007272F8" w:rsidP="007272F8">
      <w:pPr>
        <w:ind w:left="1418" w:hanging="710"/>
        <w:jc w:val="both"/>
        <w:rPr>
          <w:color w:val="000000" w:themeColor="text1"/>
        </w:rPr>
      </w:pPr>
      <w:r>
        <w:rPr>
          <w:color w:val="000000" w:themeColor="text1"/>
        </w:rPr>
        <w:t>г)</w:t>
      </w:r>
      <w:r>
        <w:rPr>
          <w:color w:val="000000" w:themeColor="text1"/>
        </w:rPr>
        <w:tab/>
      </w:r>
      <w:r w:rsidR="0032773E" w:rsidRPr="0032773E">
        <w:rPr>
          <w:color w:val="000000" w:themeColor="text1"/>
        </w:rPr>
        <w:t>предпринимать меры, предусмотренные предотвращению массовых сокращений работников.</w:t>
      </w:r>
    </w:p>
    <w:p w:rsidR="009C4B26" w:rsidRPr="00E32DDB" w:rsidRDefault="009C4B26" w:rsidP="007272F8">
      <w:pPr>
        <w:ind w:left="1418" w:hanging="710"/>
        <w:jc w:val="both"/>
        <w:rPr>
          <w:color w:val="000000" w:themeColor="text1"/>
        </w:rPr>
      </w:pPr>
    </w:p>
    <w:p w:rsidR="009C4B26" w:rsidRPr="00E32DDB" w:rsidRDefault="009C4B26" w:rsidP="007272F8">
      <w:pPr>
        <w:ind w:left="1418" w:hanging="710"/>
        <w:jc w:val="both"/>
        <w:rPr>
          <w:color w:val="000000" w:themeColor="text1"/>
        </w:rPr>
      </w:pPr>
    </w:p>
    <w:p w:rsidR="009C4B26" w:rsidRPr="00E32DDB" w:rsidRDefault="009C4B26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III. Организация и повышение эффективности образовательной деятельности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3.1. Основные задачи – обеспечение четко налаженной воспитательно –</w:t>
      </w:r>
      <w:r w:rsidR="00423F2E" w:rsidRPr="00E32DDB">
        <w:rPr>
          <w:color w:val="000000" w:themeColor="text1"/>
        </w:rPr>
        <w:t xml:space="preserve"> </w:t>
      </w:r>
      <w:r w:rsidRPr="00E32DDB">
        <w:rPr>
          <w:color w:val="000000" w:themeColor="text1"/>
        </w:rPr>
        <w:t>образова</w:t>
      </w:r>
      <w:r w:rsidR="009C4B26" w:rsidRPr="00E32DDB">
        <w:rPr>
          <w:color w:val="000000" w:themeColor="text1"/>
        </w:rPr>
        <w:t xml:space="preserve">тельной работы </w:t>
      </w:r>
      <w:r w:rsidR="00FB68B4">
        <w:rPr>
          <w:color w:val="000000" w:themeColor="text1"/>
        </w:rPr>
        <w:t>Учреждения</w:t>
      </w:r>
      <w:r w:rsidR="009C4B26" w:rsidRPr="00E32DDB">
        <w:rPr>
          <w:color w:val="000000" w:themeColor="text1"/>
        </w:rPr>
        <w:t xml:space="preserve">, внедрения </w:t>
      </w:r>
      <w:r w:rsidRPr="00E32DDB">
        <w:rPr>
          <w:color w:val="000000" w:themeColor="text1"/>
        </w:rPr>
        <w:t>образовательных форм организации управления, оперативного и дейст</w:t>
      </w:r>
      <w:r w:rsidR="009C4B26" w:rsidRPr="00E32DDB">
        <w:rPr>
          <w:color w:val="000000" w:themeColor="text1"/>
        </w:rPr>
        <w:t>венного инспектирования внутри У</w:t>
      </w:r>
      <w:r w:rsidRPr="00E32DDB">
        <w:rPr>
          <w:color w:val="000000" w:themeColor="text1"/>
        </w:rPr>
        <w:t xml:space="preserve">чреждения, коррекционного педагогического воздействия на воспитанников, материальная и моральная заинтересованность работников. 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 В целях выполнения поставленных задач Работодатель обязуется</w:t>
      </w:r>
      <w:r w:rsidR="00FA55EF" w:rsidRPr="00E32DDB">
        <w:rPr>
          <w:color w:val="000000" w:themeColor="text1"/>
        </w:rPr>
        <w:t xml:space="preserve"> </w:t>
      </w:r>
      <w:r w:rsidRPr="00E32DDB">
        <w:rPr>
          <w:color w:val="000000" w:themeColor="text1"/>
        </w:rPr>
        <w:t>(ст. 22 ТК):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3.2.1. Принимать локальные нормативные акты, содержащие нормы трудового права, в соответствии с законами и иными нормативными правовыми актами РФ и Рязанской области, коллективным договором, учитывая мнение</w:t>
      </w:r>
      <w:r w:rsidR="00086AD2">
        <w:rPr>
          <w:color w:val="000000" w:themeColor="text1"/>
        </w:rPr>
        <w:t xml:space="preserve"> Представителя работников</w:t>
      </w:r>
      <w:r w:rsidRPr="00E32DDB">
        <w:rPr>
          <w:color w:val="000000" w:themeColor="text1"/>
        </w:rPr>
        <w:t>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3.2.2. Вопросы трудовых отношений с работниками осуществлять в соответствии с Правилами внутреннего трудового распорядка, Трудовым Кодексом и другими актами законодательства;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3.2.3. Своевременно вносить изменения в правила внутреннего трудового распорядка, Устав </w:t>
      </w:r>
      <w:r w:rsidR="00FB68B4">
        <w:rPr>
          <w:color w:val="000000" w:themeColor="text1"/>
        </w:rPr>
        <w:t>Учреждения</w:t>
      </w:r>
      <w:r w:rsidRPr="00E32DDB">
        <w:rPr>
          <w:color w:val="000000" w:themeColor="text1"/>
        </w:rPr>
        <w:t>, должностные обязанности при изменении условий труда и требований законодательства;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3.2.4. Обязательно осуществлять знакомство вновь принимаемых на работу с коллективным договором, должностными инструкциями, правилами внутреннего трудового распорядка и другими локальными актами;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3.2.5. Обеспечить занятость работников, создать условия, необходимые для обеспечения учебно-воспитательной деятельности работников;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3.2.6. Предоставлять работникам работу, обусловленную трудовым договором;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3.2.7. Выплачивать в полном размере причитающуюся работникам заработную плату в сроки, установленные коллективным договором;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3.2.8. Обеспечивать безопасность труда и условия, отвечающие требованиям охраны и гигиены труда;</w:t>
      </w:r>
    </w:p>
    <w:p w:rsidR="00C572FB" w:rsidRPr="00E32DDB" w:rsidRDefault="00C572F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3.2.9. Обеспечивать работников оборудованием и иными средствами, необходимыми для исполнения ими трудовых обязанностей;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3.2.10. Вести коллективные переговоры, а также заключать коллективный договор;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3.2.11. Создавать условия, обеспечивающие у</w:t>
      </w:r>
      <w:r w:rsidR="00D9438A" w:rsidRPr="00E32DDB">
        <w:rPr>
          <w:color w:val="000000" w:themeColor="text1"/>
        </w:rPr>
        <w:t>частие работников в управлении У</w:t>
      </w:r>
      <w:r w:rsidRPr="00E32DDB">
        <w:rPr>
          <w:color w:val="000000" w:themeColor="text1"/>
        </w:rPr>
        <w:t>чреждением;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3.2.12. Осуществлять обязательное социальное страхование работников;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3.2.13.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и нормативными правовыми актами;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FB68B4" w:rsidRPr="00FB68B4" w:rsidRDefault="00FB68B4" w:rsidP="00FB68B4">
      <w:pPr>
        <w:pStyle w:val="a3"/>
        <w:jc w:val="both"/>
        <w:rPr>
          <w:color w:val="000000" w:themeColor="text1"/>
        </w:rPr>
      </w:pPr>
      <w:r w:rsidRPr="00FB68B4">
        <w:rPr>
          <w:color w:val="000000" w:themeColor="text1"/>
        </w:rPr>
        <w:t>3.2.14. Предоставлять Совету МБДОУ полную и достоверную информацию, необходимую для заключения коллективного договора и контроля за его выполнением;</w:t>
      </w:r>
    </w:p>
    <w:p w:rsidR="00FB68B4" w:rsidRPr="00FB68B4" w:rsidRDefault="00FB68B4" w:rsidP="00FB68B4">
      <w:pPr>
        <w:pStyle w:val="a3"/>
        <w:jc w:val="both"/>
        <w:rPr>
          <w:color w:val="000000" w:themeColor="text1"/>
        </w:rPr>
      </w:pPr>
    </w:p>
    <w:p w:rsidR="00FB68B4" w:rsidRPr="00FB68B4" w:rsidRDefault="00FB68B4" w:rsidP="00FB68B4">
      <w:pPr>
        <w:pStyle w:val="a3"/>
        <w:jc w:val="both"/>
        <w:rPr>
          <w:color w:val="000000" w:themeColor="text1"/>
        </w:rPr>
      </w:pPr>
      <w:r w:rsidRPr="00FB68B4">
        <w:rPr>
          <w:color w:val="000000" w:themeColor="text1"/>
        </w:rPr>
        <w:t>3.2.15. Рассматривать представления Совета МБДОУ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мерах.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C572FB" w:rsidRPr="00E32DDB" w:rsidRDefault="00C572F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3.3. Работники обязуются (ст. 21 ТК):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3.3.1. Добросовестно выполнять свои трудовые обязанности, возложенные трудовым договором;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3.3.2. Соблюдать Правила внутреннего трудового распорядка;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3.3.3. Соблюдать трудовую дисциплину;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3.3.4. Соблюдать требования по охране труда и обеспечению безопасности труда;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lastRenderedPageBreak/>
        <w:t>3.3.5. Бережно относиться к имуществу учреждения;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3.3.6. Незамедлительно сообщать работодателю о возникновении ситуации, представляющей угрозу жизни и здоровью людей, сохранности имущества;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3.3.7. Повышать свою квалификацию.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7272F8" w:rsidRDefault="007272F8" w:rsidP="00FB68B4">
      <w:pPr>
        <w:pStyle w:val="a3"/>
        <w:jc w:val="both"/>
        <w:rPr>
          <w:color w:val="000000" w:themeColor="text1"/>
        </w:rPr>
      </w:pPr>
    </w:p>
    <w:p w:rsidR="00FB68B4" w:rsidRPr="00CD0BCC" w:rsidRDefault="00532A4B" w:rsidP="00FB68B4">
      <w:pPr>
        <w:pStyle w:val="a3"/>
        <w:jc w:val="both"/>
      </w:pPr>
      <w:r w:rsidRPr="00E32DDB">
        <w:rPr>
          <w:color w:val="000000" w:themeColor="text1"/>
        </w:rPr>
        <w:t xml:space="preserve">3.4. </w:t>
      </w:r>
      <w:r w:rsidR="00FB68B4">
        <w:t>Совет МБ</w:t>
      </w:r>
      <w:r w:rsidR="00FB68B4" w:rsidRPr="00CD0BCC">
        <w:t>ДОУ обязуется: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3.4.1. Представлять, отстаивать и защищать права и интересы работников;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3.4.2. Осуществлять контроль над соблюдением работодателем трудового законодательства и иных нормативных актов, содержащих нормы трудового права, выполнение коллективного договора;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3.4.3. Принимать участие в расследовании несчастных случаев на рабочем месте;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3.4.4. Предъявлять работодателю требования по приостановке работ в случаях непосредственной угрозы жизни и здоровью работников;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3.4.5. Направлять работодателю представление об устранении выявленных нарушений законов и иных нормативных актов, содержащих нормы трудового права, обязательные для рассмотрения;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3.4.6. Осуществлять проверку состояния условий и охраны труда, выполнения обязательств работодателем, предусмотренных коллективным договором;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3.4.7. Принимать участие в работе комиссии по приему в эксплуатацию здания </w:t>
      </w:r>
      <w:r w:rsidR="00FB68B4">
        <w:rPr>
          <w:color w:val="000000" w:themeColor="text1"/>
        </w:rPr>
        <w:t>Учреждения</w:t>
      </w:r>
      <w:r w:rsidRPr="00E32DDB">
        <w:rPr>
          <w:color w:val="000000" w:themeColor="text1"/>
        </w:rPr>
        <w:t xml:space="preserve"> к новому учебному году;</w:t>
      </w:r>
    </w:p>
    <w:p w:rsidR="00532A4B" w:rsidRPr="00E32DDB" w:rsidRDefault="00532A4B" w:rsidP="00A9787A">
      <w:pPr>
        <w:pStyle w:val="a3"/>
        <w:jc w:val="both"/>
        <w:rPr>
          <w:color w:val="000000" w:themeColor="text1"/>
        </w:rPr>
      </w:pPr>
    </w:p>
    <w:p w:rsidR="00532A4B" w:rsidRDefault="00532A4B" w:rsidP="00A9787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3.4.8. 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договором, а также с изменениями условий труда;</w:t>
      </w:r>
    </w:p>
    <w:p w:rsidR="00FB68B4" w:rsidRPr="00E32DDB" w:rsidRDefault="00FB68B4" w:rsidP="00A9787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3.4.9. Обращаться в соответствующие органы с требованием о привлечении к ответственности лиц, виновных в нарушении законов и иных актов, содержащих нормы трудового права;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  <w:sz w:val="20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3.4.10. Оказывать помощь в получении консультаций, связанных с работой, ее условиями, в решении социально-бытовых проблем;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  <w:sz w:val="20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3.4.11. Представлять интересы работников в ходе коллективных переговоров, заключения коллективного договора, внесения изменений и дополнений в коллективный договор и контроль над его выполнением;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  <w:sz w:val="20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3.4.12. Совместно с администрацией контролировать выполнение работниками Правил внутреннего трудового распорядка;</w:t>
      </w:r>
    </w:p>
    <w:p w:rsidR="00532A4B" w:rsidRPr="00E32DDB" w:rsidRDefault="00532A4B" w:rsidP="00FA55EF">
      <w:pPr>
        <w:pStyle w:val="a3"/>
        <w:jc w:val="both"/>
        <w:rPr>
          <w:color w:val="000000" w:themeColor="text1"/>
          <w:sz w:val="20"/>
        </w:rPr>
      </w:pPr>
    </w:p>
    <w:p w:rsidR="00532A4B" w:rsidRPr="00E32DDB" w:rsidRDefault="00532A4B" w:rsidP="00FA55E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3.4.13. Участвовать в организации мероприятий, направленных на совершенствование воспитатель</w:t>
      </w:r>
      <w:r w:rsidR="00C572FB" w:rsidRPr="00E32DDB">
        <w:rPr>
          <w:color w:val="000000" w:themeColor="text1"/>
        </w:rPr>
        <w:t>но</w:t>
      </w:r>
      <w:r w:rsidRPr="00E32DDB">
        <w:rPr>
          <w:color w:val="000000" w:themeColor="text1"/>
        </w:rPr>
        <w:t xml:space="preserve"> – образовательного процесса, по</w:t>
      </w:r>
      <w:r w:rsidR="009C4B26" w:rsidRPr="00E32DDB">
        <w:rPr>
          <w:color w:val="000000" w:themeColor="text1"/>
        </w:rPr>
        <w:t xml:space="preserve">вышения престижа </w:t>
      </w:r>
      <w:r w:rsidR="00FB68B4">
        <w:rPr>
          <w:color w:val="000000" w:themeColor="text1"/>
        </w:rPr>
        <w:t>Учреждения</w:t>
      </w:r>
      <w:r w:rsidR="009C4B26" w:rsidRPr="00E32DDB">
        <w:rPr>
          <w:color w:val="000000" w:themeColor="text1"/>
        </w:rPr>
        <w:t>, создания</w:t>
      </w:r>
      <w:r w:rsidRPr="00E32DDB">
        <w:rPr>
          <w:color w:val="000000" w:themeColor="text1"/>
        </w:rPr>
        <w:t xml:space="preserve"> условий тв</w:t>
      </w:r>
      <w:r w:rsidR="00972C6B">
        <w:rPr>
          <w:color w:val="000000" w:themeColor="text1"/>
        </w:rPr>
        <w:t>орческого труда для работников</w:t>
      </w:r>
      <w:r w:rsidRPr="00E32DDB">
        <w:rPr>
          <w:color w:val="000000" w:themeColor="text1"/>
        </w:rPr>
        <w:t>.</w:t>
      </w:r>
    </w:p>
    <w:p w:rsidR="00667E6C" w:rsidRPr="00E32DDB" w:rsidRDefault="00667E6C" w:rsidP="00FA55EF">
      <w:pPr>
        <w:pStyle w:val="a3"/>
        <w:jc w:val="both"/>
        <w:rPr>
          <w:color w:val="000000" w:themeColor="text1"/>
        </w:rPr>
      </w:pPr>
    </w:p>
    <w:p w:rsidR="00667E6C" w:rsidRPr="00E32DDB" w:rsidRDefault="00667E6C" w:rsidP="00FA55EF">
      <w:pPr>
        <w:pStyle w:val="a3"/>
        <w:jc w:val="both"/>
        <w:rPr>
          <w:color w:val="000000" w:themeColor="text1"/>
        </w:rPr>
      </w:pPr>
      <w:r w:rsidRPr="00E32DDB">
        <w:rPr>
          <w:bCs/>
          <w:color w:val="000000" w:themeColor="text1"/>
        </w:rPr>
        <w:t>3.</w:t>
      </w:r>
      <w:r w:rsidR="00A9787A" w:rsidRPr="00E32DDB">
        <w:rPr>
          <w:bCs/>
          <w:color w:val="000000" w:themeColor="text1"/>
        </w:rPr>
        <w:t>5.</w:t>
      </w:r>
      <w:r w:rsidRPr="00E32DDB">
        <w:rPr>
          <w:bCs/>
          <w:color w:val="000000" w:themeColor="text1"/>
        </w:rPr>
        <w:t xml:space="preserve"> Профессиональная подготовка, переподготовка и повышение квалификации работников</w:t>
      </w:r>
    </w:p>
    <w:p w:rsidR="00667E6C" w:rsidRPr="00E32DDB" w:rsidRDefault="00667E6C" w:rsidP="00FA55EF">
      <w:pPr>
        <w:pStyle w:val="a3"/>
        <w:jc w:val="both"/>
        <w:rPr>
          <w:color w:val="000000" w:themeColor="text1"/>
        </w:rPr>
      </w:pPr>
      <w:r w:rsidRPr="00E32DDB">
        <w:rPr>
          <w:bCs/>
          <w:color w:val="000000" w:themeColor="text1"/>
          <w:sz w:val="12"/>
          <w:szCs w:val="12"/>
        </w:rPr>
        <w:t> </w:t>
      </w:r>
      <w:r w:rsidRPr="00E32DDB">
        <w:rPr>
          <w:color w:val="000000" w:themeColor="text1"/>
        </w:rPr>
        <w:t>Стороны пришли к соглашению в том, что:</w:t>
      </w:r>
    </w:p>
    <w:p w:rsidR="00FA55EF" w:rsidRPr="00E32DDB" w:rsidRDefault="00FA55EF" w:rsidP="00FA55EF">
      <w:pPr>
        <w:pStyle w:val="a3"/>
        <w:jc w:val="both"/>
        <w:rPr>
          <w:color w:val="000000" w:themeColor="text1"/>
        </w:rPr>
      </w:pPr>
    </w:p>
    <w:p w:rsidR="00667E6C" w:rsidRPr="00E32DDB" w:rsidRDefault="00667E6C" w:rsidP="00FA55EF">
      <w:pPr>
        <w:pStyle w:val="a3"/>
        <w:jc w:val="both"/>
        <w:rPr>
          <w:color w:val="000000" w:themeColor="text1"/>
        </w:rPr>
      </w:pPr>
      <w:r w:rsidRPr="00E32DDB">
        <w:rPr>
          <w:bCs/>
          <w:color w:val="000000" w:themeColor="text1"/>
        </w:rPr>
        <w:lastRenderedPageBreak/>
        <w:t>3.</w:t>
      </w:r>
      <w:r w:rsidR="00A9787A" w:rsidRPr="00E32DDB">
        <w:rPr>
          <w:bCs/>
          <w:color w:val="000000" w:themeColor="text1"/>
        </w:rPr>
        <w:t>5.</w:t>
      </w:r>
      <w:r w:rsidRPr="00E32DDB">
        <w:rPr>
          <w:bCs/>
          <w:color w:val="000000" w:themeColor="text1"/>
        </w:rPr>
        <w:t>1.</w:t>
      </w:r>
      <w:r w:rsidRPr="00E32DDB">
        <w:rPr>
          <w:rStyle w:val="apple-converted-space"/>
          <w:color w:val="000000" w:themeColor="text1"/>
        </w:rPr>
        <w:t> </w:t>
      </w:r>
      <w:r w:rsidRPr="00E32DDB">
        <w:rPr>
          <w:color w:val="000000" w:themeColor="text1"/>
        </w:rPr>
        <w:t xml:space="preserve">Работодатель определяет необходимость профессиональной подготовки и переподготовки кадров для </w:t>
      </w:r>
      <w:r w:rsidR="009C4B26" w:rsidRPr="00E32DDB">
        <w:rPr>
          <w:color w:val="000000" w:themeColor="text1"/>
        </w:rPr>
        <w:t>У</w:t>
      </w:r>
      <w:r w:rsidRPr="00E32DDB">
        <w:rPr>
          <w:color w:val="000000" w:themeColor="text1"/>
        </w:rPr>
        <w:t>чреждения.</w:t>
      </w:r>
    </w:p>
    <w:p w:rsidR="00FA55EF" w:rsidRPr="00E32DDB" w:rsidRDefault="00FA55EF" w:rsidP="00FA55EF">
      <w:pPr>
        <w:pStyle w:val="a3"/>
        <w:jc w:val="both"/>
        <w:rPr>
          <w:color w:val="000000" w:themeColor="text1"/>
        </w:rPr>
      </w:pPr>
    </w:p>
    <w:p w:rsidR="00667E6C" w:rsidRPr="00E32DDB" w:rsidRDefault="00667E6C" w:rsidP="00FA55EF">
      <w:pPr>
        <w:pStyle w:val="a3"/>
        <w:jc w:val="both"/>
        <w:rPr>
          <w:color w:val="000000" w:themeColor="text1"/>
        </w:rPr>
      </w:pPr>
      <w:r w:rsidRPr="00E32DDB">
        <w:rPr>
          <w:bCs/>
          <w:color w:val="000000" w:themeColor="text1"/>
        </w:rPr>
        <w:t>3.</w:t>
      </w:r>
      <w:r w:rsidR="00A9787A" w:rsidRPr="00E32DDB">
        <w:rPr>
          <w:bCs/>
          <w:color w:val="000000" w:themeColor="text1"/>
        </w:rPr>
        <w:t>5.</w:t>
      </w:r>
      <w:r w:rsidRPr="00E32DDB">
        <w:rPr>
          <w:bCs/>
          <w:color w:val="000000" w:themeColor="text1"/>
        </w:rPr>
        <w:t>2.</w:t>
      </w:r>
      <w:r w:rsidRPr="00E32DDB">
        <w:rPr>
          <w:rStyle w:val="apple-converted-space"/>
          <w:color w:val="000000" w:themeColor="text1"/>
        </w:rPr>
        <w:t> </w:t>
      </w:r>
      <w:r w:rsidRPr="00E32DDB">
        <w:rPr>
          <w:color w:val="000000" w:themeColor="text1"/>
        </w:rPr>
        <w:t>Работодатель с учетом мнения (по согласованию) Совета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</w:t>
      </w:r>
      <w:r w:rsidR="007272F8">
        <w:rPr>
          <w:color w:val="000000" w:themeColor="text1"/>
        </w:rPr>
        <w:t>д с учетом перспектив развития У</w:t>
      </w:r>
      <w:r w:rsidRPr="00E32DDB">
        <w:rPr>
          <w:color w:val="000000" w:themeColor="text1"/>
        </w:rPr>
        <w:t>чреждения.</w:t>
      </w:r>
    </w:p>
    <w:p w:rsidR="00FA55EF" w:rsidRPr="00E32DDB" w:rsidRDefault="00FA55EF" w:rsidP="00FA55EF">
      <w:pPr>
        <w:pStyle w:val="a3"/>
        <w:jc w:val="both"/>
        <w:rPr>
          <w:color w:val="000000" w:themeColor="text1"/>
        </w:rPr>
      </w:pPr>
    </w:p>
    <w:p w:rsidR="00FD476A" w:rsidRDefault="00FD476A" w:rsidP="00FD476A">
      <w:pPr>
        <w:pStyle w:val="a3"/>
        <w:jc w:val="both"/>
        <w:rPr>
          <w:color w:val="313413"/>
        </w:rPr>
      </w:pPr>
      <w:r w:rsidRPr="00CD0BCC">
        <w:rPr>
          <w:bCs/>
          <w:color w:val="313413"/>
        </w:rPr>
        <w:t>3.</w:t>
      </w:r>
      <w:r>
        <w:rPr>
          <w:bCs/>
          <w:color w:val="313413"/>
        </w:rPr>
        <w:t>5.</w:t>
      </w:r>
      <w:r w:rsidRPr="00CD0BCC">
        <w:rPr>
          <w:bCs/>
          <w:color w:val="313413"/>
        </w:rPr>
        <w:t>3.</w:t>
      </w:r>
      <w:r w:rsidRPr="00CD0BCC">
        <w:rPr>
          <w:rStyle w:val="apple-converted-space"/>
          <w:color w:val="313413"/>
        </w:rPr>
        <w:t> </w:t>
      </w:r>
      <w:r w:rsidRPr="00CD0BCC">
        <w:rPr>
          <w:color w:val="313413"/>
        </w:rPr>
        <w:t>Работодатель обязуется:</w:t>
      </w:r>
    </w:p>
    <w:p w:rsidR="00FD476A" w:rsidRPr="00A9787A" w:rsidRDefault="00FD476A" w:rsidP="00FD476A">
      <w:pPr>
        <w:pStyle w:val="a3"/>
        <w:jc w:val="both"/>
        <w:rPr>
          <w:color w:val="313413"/>
          <w:sz w:val="12"/>
        </w:rPr>
      </w:pPr>
    </w:p>
    <w:p w:rsidR="00FD476A" w:rsidRDefault="00FD476A" w:rsidP="00FD476A">
      <w:pPr>
        <w:pStyle w:val="a3"/>
        <w:numPr>
          <w:ilvl w:val="0"/>
          <w:numId w:val="14"/>
        </w:numPr>
        <w:jc w:val="both"/>
        <w:rPr>
          <w:color w:val="313413"/>
        </w:rPr>
      </w:pPr>
      <w:r w:rsidRPr="00CD0BCC">
        <w:rPr>
          <w:color w:val="313413"/>
        </w:rPr>
        <w:t>Организовывать профессиональную подготовку, переподготовку и повышение квалификации работников (в разрезе специальности).</w:t>
      </w:r>
    </w:p>
    <w:p w:rsidR="00FD476A" w:rsidRDefault="00FD476A" w:rsidP="00FD476A">
      <w:pPr>
        <w:pStyle w:val="a3"/>
        <w:numPr>
          <w:ilvl w:val="0"/>
          <w:numId w:val="14"/>
        </w:numPr>
        <w:jc w:val="both"/>
        <w:rPr>
          <w:color w:val="313413"/>
        </w:rPr>
      </w:pPr>
      <w:r w:rsidRPr="00CD0BCC">
        <w:rPr>
          <w:color w:val="313413"/>
        </w:rPr>
        <w:t xml:space="preserve">Повышать квалификацию педагогических работников не реже чем один раз в </w:t>
      </w:r>
      <w:r>
        <w:rPr>
          <w:color w:val="313413"/>
        </w:rPr>
        <w:t>три года</w:t>
      </w:r>
      <w:r w:rsidRPr="00CD0BCC">
        <w:rPr>
          <w:color w:val="313413"/>
        </w:rPr>
        <w:t>.</w:t>
      </w:r>
    </w:p>
    <w:p w:rsidR="00FD476A" w:rsidRPr="009414AB" w:rsidRDefault="00FD476A" w:rsidP="009414AB">
      <w:pPr>
        <w:pStyle w:val="a3"/>
        <w:numPr>
          <w:ilvl w:val="0"/>
          <w:numId w:val="14"/>
        </w:numPr>
        <w:jc w:val="both"/>
        <w:rPr>
          <w:color w:val="313413"/>
        </w:rPr>
      </w:pPr>
      <w:r w:rsidRPr="00CD0BCC">
        <w:rPr>
          <w:color w:val="313413"/>
        </w:rPr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FD476A" w:rsidRDefault="00FD476A" w:rsidP="00FD476A">
      <w:pPr>
        <w:pStyle w:val="a3"/>
        <w:numPr>
          <w:ilvl w:val="0"/>
          <w:numId w:val="14"/>
        </w:numPr>
        <w:jc w:val="both"/>
        <w:rPr>
          <w:color w:val="313413"/>
        </w:rPr>
      </w:pPr>
      <w:r w:rsidRPr="00CD0BCC">
        <w:rPr>
          <w:color w:val="313413"/>
        </w:rPr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173-177 ТК РФ.</w:t>
      </w:r>
    </w:p>
    <w:p w:rsidR="00FD476A" w:rsidRPr="00CD0BCC" w:rsidRDefault="00FD476A" w:rsidP="00FD476A">
      <w:pPr>
        <w:pStyle w:val="a3"/>
        <w:numPr>
          <w:ilvl w:val="0"/>
          <w:numId w:val="14"/>
        </w:numPr>
        <w:jc w:val="both"/>
        <w:rPr>
          <w:color w:val="313413"/>
        </w:rPr>
      </w:pPr>
      <w:r w:rsidRPr="00CD0BCC">
        <w:rPr>
          <w:color w:val="313413"/>
        </w:rPr>
        <w:t>Организовывать проведение аттестации педагогических работников и по ее результатам устанавливать работникам соответствующие полученным квалификационным категориям коэффициенты за квалификационную категорию оплаты труда со дня вынесения решения аттестационной комиссией.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532A4B" w:rsidP="00A9787A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IV. Оплата труда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 Стороны исходят из того, что: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4.1. Система труда оплаты работников устанавливается в соответствии с трудовым законодательством, иными нормативными и правовыми актами Российской Федерации, содержащими нормы трудового права, Положением об оплате труда работников образовательных учреждений, реализующих основную общеобразовательную программу дошкольного образования в городе Рязани, утвержденным Решением Рязанской городской Думы от 29.11.2010 г № 604-1, а также локальными нормативными актами образовательного учреждения.</w:t>
      </w:r>
    </w:p>
    <w:p w:rsidR="009211F2" w:rsidRPr="00E32DDB" w:rsidRDefault="00D9438A" w:rsidP="00EC2581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Фонд оплаты труда У</w:t>
      </w:r>
      <w:r w:rsidR="009211F2" w:rsidRPr="00E32DDB">
        <w:rPr>
          <w:color w:val="000000" w:themeColor="text1"/>
        </w:rPr>
        <w:t xml:space="preserve">чреждения формируется на календарный год исходя из </w:t>
      </w:r>
      <w:r w:rsidR="00A9787A" w:rsidRPr="00E32DDB">
        <w:rPr>
          <w:color w:val="000000" w:themeColor="text1"/>
        </w:rPr>
        <w:t>объема бюджетного финансирования (с учетом средств от приносящей доход деятельности, направляемых учреждением на оплату труда работников) и состоит из:</w:t>
      </w:r>
    </w:p>
    <w:p w:rsidR="00A9787A" w:rsidRPr="00E32DDB" w:rsidRDefault="009211F2" w:rsidP="00EC2581">
      <w:pPr>
        <w:pStyle w:val="a3"/>
        <w:jc w:val="both"/>
        <w:rPr>
          <w:color w:val="000000" w:themeColor="text1"/>
          <w:sz w:val="12"/>
          <w:szCs w:val="16"/>
        </w:rPr>
      </w:pPr>
      <w:r w:rsidRPr="00E32DDB">
        <w:rPr>
          <w:color w:val="000000" w:themeColor="text1"/>
        </w:rPr>
        <w:t>  </w:t>
      </w:r>
    </w:p>
    <w:p w:rsidR="009211F2" w:rsidRPr="00E32DDB" w:rsidRDefault="009211F2" w:rsidP="00EC2581">
      <w:pPr>
        <w:pStyle w:val="a3"/>
        <w:jc w:val="both"/>
        <w:rPr>
          <w:color w:val="000000" w:themeColor="text1"/>
        </w:rPr>
      </w:pPr>
      <w:r w:rsidRPr="00E32DDB">
        <w:rPr>
          <w:rStyle w:val="apple-converted-space"/>
          <w:color w:val="000000" w:themeColor="text1"/>
        </w:rPr>
        <w:t> </w:t>
      </w:r>
      <w:r w:rsidRPr="00E32DDB">
        <w:rPr>
          <w:color w:val="000000" w:themeColor="text1"/>
        </w:rPr>
        <w:t>а) должностных окладов;</w:t>
      </w:r>
    </w:p>
    <w:p w:rsidR="009211F2" w:rsidRPr="00E32DDB" w:rsidRDefault="009211F2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  <w:spacing w:val="-2"/>
        </w:rPr>
        <w:t> б) выплат</w:t>
      </w:r>
      <w:r w:rsidRPr="00E32DDB">
        <w:rPr>
          <w:rStyle w:val="apple-converted-space"/>
          <w:color w:val="000000" w:themeColor="text1"/>
          <w:spacing w:val="-2"/>
        </w:rPr>
        <w:t> </w:t>
      </w:r>
      <w:r w:rsidRPr="00E32DDB">
        <w:rPr>
          <w:color w:val="000000" w:themeColor="text1"/>
          <w:spacing w:val="2"/>
        </w:rPr>
        <w:t>компенсационного характера;</w:t>
      </w:r>
    </w:p>
    <w:p w:rsidR="009211F2" w:rsidRPr="00E32DDB" w:rsidRDefault="009211F2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  <w:spacing w:val="-3"/>
        </w:rPr>
        <w:t> в)</w:t>
      </w:r>
      <w:r w:rsidRPr="00E32DDB">
        <w:rPr>
          <w:rStyle w:val="apple-converted-space"/>
          <w:color w:val="000000" w:themeColor="text1"/>
          <w:spacing w:val="-3"/>
        </w:rPr>
        <w:t> </w:t>
      </w:r>
      <w:r w:rsidRPr="00E32DDB">
        <w:rPr>
          <w:color w:val="000000" w:themeColor="text1"/>
        </w:rPr>
        <w:t>выплат стимулирующего характера.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4.2. При переходе на новый вид оплаты труда уведомлять письменно каждого работника не позднее</w:t>
      </w:r>
      <w:r w:rsidR="00972C6B">
        <w:rPr>
          <w:color w:val="000000" w:themeColor="text1"/>
        </w:rPr>
        <w:t>,</w:t>
      </w:r>
      <w:r w:rsidRPr="00E32DDB">
        <w:rPr>
          <w:color w:val="000000" w:themeColor="text1"/>
        </w:rPr>
        <w:t xml:space="preserve"> чем за 2 месяца.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Default="00532A4B" w:rsidP="00716362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4.3. </w:t>
      </w:r>
      <w:r w:rsidR="00716362" w:rsidRPr="00716362">
        <w:rPr>
          <w:color w:val="000000" w:themeColor="text1"/>
        </w:rPr>
        <w:t xml:space="preserve">Размеры должностных окладов (ставок) работников учреждения устанавливаются на основе отнесения должностей к соответствующим профессиональным квалификационным группам (далее ПКГ) 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в соответствии с основными направлениями бюджетной и налоговой политики города Рязани на 2020 год и на плановый период 2021 и 2022 годов, утвержденными постановлением администрации города Рязани от 14 октября 2019 года N 4204 и в соответствии с </w:t>
      </w:r>
      <w:r w:rsidR="00716362" w:rsidRPr="00716362">
        <w:rPr>
          <w:color w:val="000000" w:themeColor="text1"/>
        </w:rPr>
        <w:lastRenderedPageBreak/>
        <w:t>Федеральным законом «Об образовании в Российской Федерации» от 29.12.2012 года № 273-ФЗ».</w:t>
      </w:r>
    </w:p>
    <w:p w:rsidR="00716362" w:rsidRPr="00E32DDB" w:rsidRDefault="00716362" w:rsidP="00716362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4.4. Месячная заработная плата работника образовательного учреждения полностью отработавшего за этот период норму рабочего времени</w:t>
      </w:r>
      <w:r w:rsidR="00FD476A">
        <w:rPr>
          <w:color w:val="000000" w:themeColor="text1"/>
        </w:rPr>
        <w:t xml:space="preserve"> и </w:t>
      </w:r>
      <w:r w:rsidRPr="00E32DDB">
        <w:rPr>
          <w:color w:val="000000" w:themeColor="text1"/>
        </w:rPr>
        <w:t xml:space="preserve">выполнившего нормы труда (трудовые обязанности) </w:t>
      </w:r>
      <w:r w:rsidR="00C572FB" w:rsidRPr="00E32DDB">
        <w:rPr>
          <w:color w:val="000000" w:themeColor="text1"/>
        </w:rPr>
        <w:t xml:space="preserve">не может быть ниже установленного федеральным законом минимального размера оплаты труда. 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4.5. Выплаты компенсационного характера предусмотрены ТК РФ, устанавливаются в соответствии с законодательством Российской Федерации.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F83E58" w:rsidRPr="00CD0BCC" w:rsidRDefault="00F83E58" w:rsidP="00F83E58">
      <w:pPr>
        <w:pStyle w:val="a3"/>
        <w:jc w:val="both"/>
      </w:pPr>
      <w:r w:rsidRPr="00CD0BCC">
        <w:t xml:space="preserve">4.6. </w:t>
      </w:r>
      <w:r>
        <w:t>С</w:t>
      </w:r>
      <w:r w:rsidRPr="00CD0BCC">
        <w:t>тимулирующие (</w:t>
      </w:r>
      <w:r>
        <w:t>п</w:t>
      </w:r>
      <w:r w:rsidRPr="00CD0BCC">
        <w:t>оощрительные) выплаты устанавливаются на основании Положени</w:t>
      </w:r>
      <w:r>
        <w:t>я</w:t>
      </w:r>
      <w:r w:rsidRPr="00CD0BCC">
        <w:t xml:space="preserve"> о</w:t>
      </w:r>
      <w:r>
        <w:t xml:space="preserve">б оплате труда работников МБДОУ «Детский сад № 118» (далее - Положение об оплате труда). </w:t>
      </w:r>
      <w:r w:rsidRPr="00CD0BCC">
        <w:t>Документ</w:t>
      </w:r>
      <w:r>
        <w:t>ы разрабатываются и реализую</w:t>
      </w:r>
      <w:r w:rsidRPr="00CD0BCC">
        <w:t>тся администрацией образовательного учреждения с учетом мнени</w:t>
      </w:r>
      <w:r>
        <w:t>я (по согласованию) с Советом МБ</w:t>
      </w:r>
      <w:r w:rsidRPr="00CD0BCC">
        <w:t>ДОУ.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4.7. Изменения в заработной плате педагогических работников осуществляющих образовательный процесс, производятся: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  <w:sz w:val="12"/>
        </w:rPr>
      </w:pPr>
    </w:p>
    <w:p w:rsidR="00532A4B" w:rsidRPr="00E32DDB" w:rsidRDefault="00532A4B" w:rsidP="00EC258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>при изменении у них педагогического стажа;</w:t>
      </w:r>
    </w:p>
    <w:p w:rsidR="00532A4B" w:rsidRPr="00E32DDB" w:rsidRDefault="00532A4B" w:rsidP="00EC258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>при изменении образования;</w:t>
      </w:r>
    </w:p>
    <w:p w:rsidR="00532A4B" w:rsidRPr="00E32DDB" w:rsidRDefault="00532A4B" w:rsidP="00EC258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>при присвоении квалификационной категории - со дня вынесения решения аттестационной комиссии;</w:t>
      </w:r>
    </w:p>
    <w:p w:rsidR="00532A4B" w:rsidRPr="00E32DDB" w:rsidRDefault="00532A4B" w:rsidP="00EC258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>при присвоении почетного звания - со дня присвоения</w:t>
      </w:r>
      <w:r w:rsidR="00EC2581" w:rsidRPr="00E32DDB">
        <w:rPr>
          <w:color w:val="000000" w:themeColor="text1"/>
        </w:rPr>
        <w:t>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4.8. Заработная плата выплачивается работникам в денежной форме.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Выплата заработной платы работникам производится </w:t>
      </w:r>
      <w:r w:rsidR="00EC2581" w:rsidRPr="00E32DDB">
        <w:rPr>
          <w:color w:val="000000" w:themeColor="text1"/>
        </w:rPr>
        <w:t xml:space="preserve"> </w:t>
      </w:r>
      <w:r w:rsidR="00F83E58">
        <w:rPr>
          <w:color w:val="000000" w:themeColor="text1"/>
        </w:rPr>
        <w:t>7</w:t>
      </w:r>
      <w:r w:rsidRPr="00E32DDB">
        <w:rPr>
          <w:color w:val="000000" w:themeColor="text1"/>
        </w:rPr>
        <w:t>- го и 2</w:t>
      </w:r>
      <w:r w:rsidR="00F83E58">
        <w:rPr>
          <w:color w:val="000000" w:themeColor="text1"/>
        </w:rPr>
        <w:t>2</w:t>
      </w:r>
      <w:r w:rsidRPr="00E32DDB">
        <w:rPr>
          <w:color w:val="000000" w:themeColor="text1"/>
        </w:rPr>
        <w:t xml:space="preserve"> -го числа каждого месяца.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4.9. Заработная плата исчисляется в соответствии с системой оплаты труда, предусмотренной Положением об оплате труда. 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F83E58" w:rsidRPr="00CD0BCC" w:rsidRDefault="00F83E58" w:rsidP="00F83E58">
      <w:pPr>
        <w:pStyle w:val="a3"/>
        <w:jc w:val="both"/>
      </w:pPr>
      <w:r w:rsidRPr="00CD0BCC">
        <w:t>4.10. Работодатель обязан извещать в письменной форме каждого работника о составных частях его заработной платы, размерах и основаниях произведенных удержаний, а также об общей денежной сумме, подлежащей выплате (ст. 136 ТК РФ). Форма расчетного листа утверждается работод</w:t>
      </w:r>
      <w:r>
        <w:t>ателем с учетом мнения Совета Учреждения</w:t>
      </w:r>
      <w:r w:rsidRPr="00CD0BCC">
        <w:t xml:space="preserve"> в порядке, установленном ст.136 ТК РФ для принятия локальных нормативных актов.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4.11. Ответственность за своевременность и правильность определения размеров и выплаты заработной платы</w:t>
      </w:r>
      <w:r w:rsidR="00716362">
        <w:rPr>
          <w:color w:val="000000" w:themeColor="text1"/>
        </w:rPr>
        <w:t xml:space="preserve"> работникам несет руководитель У</w:t>
      </w:r>
      <w:r w:rsidRPr="00E32DDB">
        <w:rPr>
          <w:color w:val="000000" w:themeColor="text1"/>
        </w:rPr>
        <w:t>чреждения.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4.12. Гарантируется первоочередность выплаты заработной платы перед остальными платежами в соответствии с действующим законодательством и нормативными актами.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F83E58" w:rsidRDefault="00F83E58" w:rsidP="00F83E58">
      <w:pPr>
        <w:pStyle w:val="a3"/>
        <w:jc w:val="both"/>
      </w:pPr>
      <w:r w:rsidRPr="00CD0BCC">
        <w:t>4.13. Выплаты компенсационного характера, размеры и услови</w:t>
      </w:r>
      <w:r>
        <w:t xml:space="preserve">я их осуществления производятся в соответствии </w:t>
      </w:r>
      <w:r w:rsidRPr="00CD0BCC">
        <w:t>с Положением об оплате труда</w:t>
      </w:r>
      <w:r>
        <w:t>, согласованным с Советом Учреждения</w:t>
      </w:r>
      <w:r w:rsidRPr="00CD0BCC">
        <w:t>.</w:t>
      </w:r>
    </w:p>
    <w:p w:rsidR="00F83E58" w:rsidRPr="00CD0BCC" w:rsidRDefault="00F83E58" w:rsidP="00F83E58">
      <w:pPr>
        <w:pStyle w:val="a3"/>
        <w:jc w:val="both"/>
      </w:pP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 4.1</w:t>
      </w:r>
      <w:r w:rsidR="00EC2581" w:rsidRPr="00E32DDB">
        <w:rPr>
          <w:color w:val="000000" w:themeColor="text1"/>
        </w:rPr>
        <w:t>4</w:t>
      </w:r>
      <w:r w:rsidRPr="00E32DDB">
        <w:rPr>
          <w:color w:val="000000" w:themeColor="text1"/>
        </w:rPr>
        <w:t>. Сохранять за работниками среднюю заработную плату за время простоев, возникших в результате непредвиденных и непредотвратимых событий (климатических условий), а также при приостановке работы.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F83E58" w:rsidRPr="00CD0BCC" w:rsidRDefault="00F83E58" w:rsidP="00F83E58">
      <w:pPr>
        <w:pStyle w:val="a3"/>
        <w:jc w:val="both"/>
      </w:pPr>
      <w:r w:rsidRPr="00CD0BCC">
        <w:t>4.1</w:t>
      </w:r>
      <w:r>
        <w:t>5</w:t>
      </w:r>
      <w:r w:rsidRPr="00CD0BCC">
        <w:t>. На 1-е января, на 1-е сентября текущего года составлять</w:t>
      </w:r>
      <w:r>
        <w:t xml:space="preserve"> тарификационные</w:t>
      </w:r>
      <w:r w:rsidRPr="00CD0BCC">
        <w:t xml:space="preserve"> списки педагогических и руководящих работни</w:t>
      </w:r>
      <w:r>
        <w:t>ков и согласовывать с Советом Учреждения</w:t>
      </w:r>
      <w:r w:rsidRPr="00CD0BCC">
        <w:t>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532A4B" w:rsidRPr="00E32DDB" w:rsidRDefault="008820D1" w:rsidP="00EC2581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4.1</w:t>
      </w:r>
      <w:r w:rsidR="00EC2581" w:rsidRPr="00E32DDB">
        <w:rPr>
          <w:color w:val="000000" w:themeColor="text1"/>
        </w:rPr>
        <w:t>6</w:t>
      </w:r>
      <w:r w:rsidR="00532A4B" w:rsidRPr="00E32DDB">
        <w:rPr>
          <w:color w:val="000000" w:themeColor="text1"/>
        </w:rPr>
        <w:t>. Первые три дня по листу временной нетрудоспособности оплачива</w:t>
      </w:r>
      <w:r w:rsidR="009C4B26" w:rsidRPr="00E32DDB">
        <w:rPr>
          <w:color w:val="000000" w:themeColor="text1"/>
        </w:rPr>
        <w:t>ются за счет бюджетных средств У</w:t>
      </w:r>
      <w:r w:rsidR="00532A4B" w:rsidRPr="00E32DDB">
        <w:rPr>
          <w:color w:val="000000" w:themeColor="text1"/>
        </w:rPr>
        <w:t>чреждения, выделенных на оплату труда.</w:t>
      </w:r>
    </w:p>
    <w:p w:rsidR="00532A4B" w:rsidRPr="00E32DDB" w:rsidRDefault="00532A4B" w:rsidP="00EC2581">
      <w:pPr>
        <w:pStyle w:val="a3"/>
        <w:jc w:val="both"/>
        <w:rPr>
          <w:color w:val="000000" w:themeColor="text1"/>
        </w:rPr>
      </w:pPr>
    </w:p>
    <w:p w:rsidR="00F83E58" w:rsidRDefault="00F83E58" w:rsidP="00F83E58">
      <w:pPr>
        <w:pStyle w:val="a3"/>
        <w:jc w:val="both"/>
        <w:rPr>
          <w:color w:val="000000"/>
          <w:spacing w:val="-2"/>
        </w:rPr>
      </w:pPr>
      <w:r w:rsidRPr="00CD0BCC">
        <w:t>4.1</w:t>
      </w:r>
      <w:r>
        <w:t>7</w:t>
      </w:r>
      <w:r w:rsidRPr="00CD0BCC">
        <w:t xml:space="preserve">. </w:t>
      </w:r>
      <w:r w:rsidRPr="00CD0BCC">
        <w:rPr>
          <w:color w:val="000000"/>
          <w:spacing w:val="-5"/>
        </w:rPr>
        <w:t>Работникам, в том числе работающим по совместительству, устанавливаются следующие доплаты</w:t>
      </w:r>
      <w:r>
        <w:rPr>
          <w:rStyle w:val="apple-converted-space"/>
          <w:color w:val="000000"/>
          <w:spacing w:val="-2"/>
        </w:rPr>
        <w:t xml:space="preserve"> </w:t>
      </w:r>
      <w:r w:rsidRPr="00CD0BCC">
        <w:rPr>
          <w:color w:val="000000"/>
          <w:spacing w:val="-2"/>
        </w:rPr>
        <w:t>за работу в условиях, отклоняющихся от нормальных:</w:t>
      </w:r>
    </w:p>
    <w:p w:rsidR="00F83E58" w:rsidRPr="00EC2581" w:rsidRDefault="00F83E58" w:rsidP="00F83E58">
      <w:pPr>
        <w:pStyle w:val="a3"/>
        <w:jc w:val="both"/>
        <w:rPr>
          <w:color w:val="313413"/>
          <w:sz w:val="12"/>
        </w:rPr>
      </w:pPr>
    </w:p>
    <w:p w:rsidR="00F83E58" w:rsidRPr="00CD0BCC" w:rsidRDefault="00F83E58" w:rsidP="00F83E58">
      <w:pPr>
        <w:pStyle w:val="a3"/>
        <w:numPr>
          <w:ilvl w:val="0"/>
          <w:numId w:val="15"/>
        </w:numPr>
        <w:jc w:val="both"/>
        <w:rPr>
          <w:color w:val="313413"/>
        </w:rPr>
      </w:pPr>
      <w:r w:rsidRPr="00CD0BCC">
        <w:rPr>
          <w:color w:val="000000"/>
          <w:spacing w:val="4"/>
        </w:rPr>
        <w:t>При</w:t>
      </w:r>
      <w:r>
        <w:rPr>
          <w:color w:val="000000"/>
          <w:spacing w:val="4"/>
        </w:rPr>
        <w:t xml:space="preserve"> </w:t>
      </w:r>
      <w:r w:rsidRPr="00CD0BCC">
        <w:rPr>
          <w:color w:val="000000"/>
        </w:rPr>
        <w:t>совмещении профессий (должностей), расширении</w:t>
      </w:r>
      <w:r>
        <w:rPr>
          <w:color w:val="000000"/>
        </w:rPr>
        <w:t xml:space="preserve"> </w:t>
      </w:r>
      <w:r w:rsidRPr="00CD0BCC">
        <w:rPr>
          <w:color w:val="000000"/>
          <w:spacing w:val="2"/>
        </w:rPr>
        <w:t>зон обслуживания, увеличении объема работы, исполнении обязанностей временно отсутствующего работника</w:t>
      </w:r>
      <w:r>
        <w:rPr>
          <w:rStyle w:val="apple-converted-space"/>
          <w:color w:val="000000"/>
          <w:spacing w:val="2"/>
        </w:rPr>
        <w:t xml:space="preserve"> </w:t>
      </w:r>
      <w:r w:rsidRPr="00CD0BCC">
        <w:rPr>
          <w:color w:val="000000"/>
          <w:spacing w:val="4"/>
        </w:rPr>
        <w:t>устанавливаются доплаты</w:t>
      </w:r>
      <w:r>
        <w:rPr>
          <w:rStyle w:val="apple-converted-space"/>
          <w:color w:val="000000"/>
          <w:spacing w:val="4"/>
        </w:rPr>
        <w:t xml:space="preserve"> </w:t>
      </w:r>
      <w:r w:rsidRPr="00CD0BCC">
        <w:rPr>
          <w:color w:val="000000"/>
          <w:spacing w:val="2"/>
        </w:rPr>
        <w:t>по соглашению сторон трудового договора с учетом содержан</w:t>
      </w:r>
      <w:r w:rsidRPr="00CD0BCC">
        <w:rPr>
          <w:color w:val="000000"/>
          <w:spacing w:val="-2"/>
        </w:rPr>
        <w:t>ия и (или) объема дополнительной работы.</w:t>
      </w:r>
    </w:p>
    <w:p w:rsidR="00F83E58" w:rsidRPr="00EC2581" w:rsidRDefault="00F83E58" w:rsidP="00F83E58">
      <w:pPr>
        <w:pStyle w:val="a8"/>
        <w:numPr>
          <w:ilvl w:val="0"/>
          <w:numId w:val="15"/>
        </w:numPr>
        <w:jc w:val="both"/>
      </w:pPr>
      <w:r w:rsidRPr="00EC2581">
        <w:t>За каждый час работы в ночное время (с 22 до 6 часов) производится доплата в размере 35 процентов части должностного оклада за час работы.</w:t>
      </w:r>
    </w:p>
    <w:p w:rsidR="00F83E58" w:rsidRPr="00CD0BCC" w:rsidRDefault="00F83E58" w:rsidP="00F83E58">
      <w:pPr>
        <w:pStyle w:val="a3"/>
        <w:jc w:val="both"/>
      </w:pPr>
    </w:p>
    <w:p w:rsidR="009211F2" w:rsidRPr="00E32DDB" w:rsidRDefault="009211F2" w:rsidP="00EC2581">
      <w:pPr>
        <w:pStyle w:val="a3"/>
        <w:jc w:val="both"/>
        <w:rPr>
          <w:color w:val="000000" w:themeColor="text1"/>
        </w:rPr>
      </w:pPr>
    </w:p>
    <w:p w:rsidR="00F83E58" w:rsidRPr="00CD0BCC" w:rsidRDefault="00F83E58" w:rsidP="00F83E58">
      <w:pPr>
        <w:pStyle w:val="a3"/>
        <w:jc w:val="both"/>
      </w:pPr>
      <w:r>
        <w:t>4.18. Совет Учреждения</w:t>
      </w:r>
      <w:r w:rsidRPr="00CD0BCC">
        <w:t xml:space="preserve"> обязуется:</w:t>
      </w:r>
    </w:p>
    <w:p w:rsidR="00F83E58" w:rsidRPr="00EC2581" w:rsidRDefault="00F83E58" w:rsidP="00F83E58">
      <w:pPr>
        <w:pStyle w:val="a3"/>
        <w:jc w:val="both"/>
        <w:rPr>
          <w:sz w:val="12"/>
        </w:rPr>
      </w:pPr>
    </w:p>
    <w:p w:rsidR="00F83E58" w:rsidRPr="00CD0BCC" w:rsidRDefault="00F83E58" w:rsidP="00F83E58">
      <w:pPr>
        <w:pStyle w:val="a3"/>
        <w:numPr>
          <w:ilvl w:val="0"/>
          <w:numId w:val="6"/>
        </w:numPr>
        <w:jc w:val="both"/>
      </w:pPr>
      <w:r w:rsidRPr="00CD0BCC">
        <w:t>организовывать контроль, направленный на своевременную выплату заработной платы;</w:t>
      </w:r>
    </w:p>
    <w:p w:rsidR="00F83E58" w:rsidRDefault="00F83E58" w:rsidP="00F83E58">
      <w:pPr>
        <w:pStyle w:val="a3"/>
        <w:numPr>
          <w:ilvl w:val="0"/>
          <w:numId w:val="6"/>
        </w:numPr>
        <w:jc w:val="both"/>
      </w:pPr>
      <w:r w:rsidRPr="00CD0BCC">
        <w:t>вести переговоры с работодателем в целях урегулирования разногласий между работодателем и трудовым коллективом.</w:t>
      </w:r>
    </w:p>
    <w:p w:rsidR="00E95B6A" w:rsidRPr="00E32DDB" w:rsidRDefault="00E95B6A" w:rsidP="00E95B6A">
      <w:pPr>
        <w:pStyle w:val="a3"/>
        <w:ind w:left="720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V. Гарантия занятости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5. Работодатель обязуется:</w:t>
      </w: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5.1. Обеспечить занятость работников в соответствии с их профессией, квалификацией и должностью;</w:t>
      </w: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5.2.</w:t>
      </w:r>
      <w:r w:rsidR="00B00F97">
        <w:rPr>
          <w:color w:val="000000" w:themeColor="text1"/>
        </w:rPr>
        <w:t xml:space="preserve"> </w:t>
      </w:r>
      <w:r w:rsidRPr="00E32DDB">
        <w:rPr>
          <w:color w:val="000000" w:themeColor="text1"/>
        </w:rPr>
        <w:t>При приеме на работу трудовой договор с работником заключать в письменной форме без указания или с указанием определенного срока, либо на время выполнения определенной работы;</w:t>
      </w: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5.3. В случае неизбежного высвобождения работников в связи с сокращением численности детей или штата информировать об этом работн</w:t>
      </w:r>
      <w:r w:rsidR="00E32DDB" w:rsidRPr="00E32DDB">
        <w:rPr>
          <w:color w:val="000000" w:themeColor="text1"/>
        </w:rPr>
        <w:t>иков не менее чем за два месяца.</w:t>
      </w: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</w:p>
    <w:p w:rsidR="00532A4B" w:rsidRPr="00E32DDB" w:rsidRDefault="00532A4B" w:rsidP="00EC2581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VI. Рабочее время и время отдыха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DB2929" w:rsidRDefault="00DB2929" w:rsidP="00DB2929">
      <w:pPr>
        <w:jc w:val="both"/>
      </w:pPr>
      <w:r w:rsidRPr="00CD0BCC">
        <w:t>6.</w:t>
      </w:r>
      <w:r>
        <w:t>1.</w:t>
      </w:r>
      <w:r w:rsidRPr="00CD0BCC">
        <w:t xml:space="preserve"> Стороны пришли к соглашению о том, что</w:t>
      </w:r>
      <w:r w:rsidRPr="00EC2581">
        <w:t xml:space="preserve">: </w:t>
      </w:r>
    </w:p>
    <w:p w:rsidR="00716362" w:rsidRDefault="00DB2929" w:rsidP="00F34824">
      <w:pPr>
        <w:numPr>
          <w:ilvl w:val="0"/>
          <w:numId w:val="7"/>
        </w:numPr>
        <w:ind w:left="426"/>
        <w:jc w:val="both"/>
      </w:pPr>
      <w:r w:rsidRPr="00EC2581">
        <w:t>Рабочее время – время, в течение которого работник в соответствии с правилами вн</w:t>
      </w:r>
      <w:r>
        <w:t xml:space="preserve">утреннего трудового распорядка Учреждения </w:t>
      </w:r>
      <w:r w:rsidRPr="00EC2581">
        <w:t>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716362" w:rsidRDefault="00716362" w:rsidP="00716362">
      <w:pPr>
        <w:ind w:left="426"/>
        <w:jc w:val="both"/>
      </w:pPr>
    </w:p>
    <w:p w:rsidR="00DB2929" w:rsidRPr="00EC2581" w:rsidRDefault="00DB2929" w:rsidP="00F34824">
      <w:pPr>
        <w:numPr>
          <w:ilvl w:val="0"/>
          <w:numId w:val="7"/>
        </w:numPr>
        <w:ind w:left="426"/>
        <w:jc w:val="both"/>
      </w:pPr>
      <w:r w:rsidRPr="00EC2581">
        <w:t>Рабочее время работников определяется Правилами вн</w:t>
      </w:r>
      <w:r>
        <w:t>утреннего трудового распорядка У</w:t>
      </w:r>
      <w:r w:rsidRPr="00EC2581">
        <w:t>чреждения (ст. 91 ТК РФ), а также условиями трудового договора, должностными инструкциями работников и обязанностями, возлагаемыми на них Уставом учреждения, г</w:t>
      </w:r>
      <w:r>
        <w:t>рафиком сменности</w:t>
      </w:r>
      <w:r w:rsidRPr="00EC2581">
        <w:t>, утверждаемыми работодателем с учётом мнения (по согласованию) с Советом</w:t>
      </w:r>
      <w:r>
        <w:t xml:space="preserve"> Учреждения.</w:t>
      </w: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6.2. Для руководящих работников, работников из</w:t>
      </w:r>
      <w:r w:rsidR="009C4B26" w:rsidRPr="00E32DDB">
        <w:rPr>
          <w:color w:val="000000" w:themeColor="text1"/>
        </w:rPr>
        <w:t xml:space="preserve"> числа административно-управленческого</w:t>
      </w:r>
      <w:r w:rsidRPr="00E32DDB">
        <w:rPr>
          <w:color w:val="000000" w:themeColor="text1"/>
        </w:rPr>
        <w:t>, учебно-вспомогательного и обслуживающего персонала учреждения устанавливается нормальная продолжительность рабочего времени, которая составляет 40 часов в неделю.</w:t>
      </w:r>
    </w:p>
    <w:p w:rsidR="00532A4B" w:rsidRPr="00E32DDB" w:rsidRDefault="00532A4B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Для медицинских работников устанавливается 39 – часовая рабочая неделя в соответствии со ст. 350 ТК РФ.</w:t>
      </w:r>
    </w:p>
    <w:p w:rsidR="00532A4B" w:rsidRPr="00E32DDB" w:rsidRDefault="00532A4B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Продолжительность рабочего дня сторожей определяется графиком сменности, составляемым с соблюдением установленной продолжительности рабочего времени</w:t>
      </w:r>
      <w:r w:rsidR="00716362">
        <w:rPr>
          <w:color w:val="000000" w:themeColor="text1"/>
        </w:rPr>
        <w:t>.</w:t>
      </w: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lastRenderedPageBreak/>
        <w:t>6.3.</w:t>
      </w:r>
      <w:r w:rsidR="009C4B26" w:rsidRPr="00E32DDB">
        <w:rPr>
          <w:color w:val="000000" w:themeColor="text1"/>
        </w:rPr>
        <w:t xml:space="preserve"> Для педагогических работников У</w:t>
      </w:r>
      <w:r w:rsidRPr="00E32DDB">
        <w:rPr>
          <w:color w:val="000000" w:themeColor="text1"/>
        </w:rPr>
        <w:t>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532A4B" w:rsidRPr="00E32DDB" w:rsidRDefault="00532A4B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нагрузки, выполнения дополнительных обязанностей, возложенных на них Правилами внутреннего трудового распорядка и Уставом</w:t>
      </w:r>
      <w:r w:rsidR="001D477E" w:rsidRPr="00E32DDB">
        <w:rPr>
          <w:color w:val="000000" w:themeColor="text1"/>
        </w:rPr>
        <w:t>.</w:t>
      </w:r>
    </w:p>
    <w:p w:rsidR="00532A4B" w:rsidRPr="00E32DDB" w:rsidRDefault="00532A4B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Расписание занятий составляется и утверждается работодателем с учетом обеспечения педагогической целесообр</w:t>
      </w:r>
      <w:r w:rsidR="00E32DDB" w:rsidRPr="00E32DDB">
        <w:rPr>
          <w:color w:val="000000" w:themeColor="text1"/>
        </w:rPr>
        <w:t>азности, соблюдением санитарно-</w:t>
      </w:r>
      <w:r w:rsidRPr="00E32DDB">
        <w:rPr>
          <w:color w:val="000000" w:themeColor="text1"/>
        </w:rPr>
        <w:t>гигиенических норм и согласовывается с</w:t>
      </w:r>
      <w:r w:rsidR="00330FCF">
        <w:rPr>
          <w:color w:val="000000" w:themeColor="text1"/>
        </w:rPr>
        <w:t xml:space="preserve"> </w:t>
      </w:r>
      <w:r w:rsidR="00716362">
        <w:rPr>
          <w:color w:val="000000" w:themeColor="text1"/>
        </w:rPr>
        <w:t>Советом Учреждения</w:t>
      </w:r>
      <w:r w:rsidRPr="00E32DDB">
        <w:rPr>
          <w:color w:val="000000" w:themeColor="text1"/>
        </w:rPr>
        <w:t>.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6.4. Неполное рабочее время — неполный рабочий день или неполная рабочая неделя устанавливаются в следующих случаях:</w:t>
      </w:r>
    </w:p>
    <w:p w:rsidR="00532A4B" w:rsidRPr="00E32DDB" w:rsidRDefault="00532A4B" w:rsidP="00646617">
      <w:pPr>
        <w:pStyle w:val="a3"/>
        <w:jc w:val="both"/>
        <w:rPr>
          <w:color w:val="000000" w:themeColor="text1"/>
          <w:sz w:val="12"/>
        </w:rPr>
      </w:pPr>
    </w:p>
    <w:p w:rsidR="00532A4B" w:rsidRPr="00DB2929" w:rsidRDefault="00DB2929" w:rsidP="00DB2929">
      <w:pPr>
        <w:pStyle w:val="a3"/>
        <w:ind w:left="720" w:hanging="360"/>
        <w:jc w:val="both"/>
      </w:pPr>
      <w:r>
        <w:t>-</w:t>
      </w:r>
      <w:r>
        <w:tab/>
      </w:r>
      <w:r w:rsidR="00532A4B" w:rsidRPr="00DB2929">
        <w:t>по соглашению между работником и работодателем;</w:t>
      </w:r>
    </w:p>
    <w:p w:rsidR="00532A4B" w:rsidRPr="00DB2929" w:rsidRDefault="00DB2929" w:rsidP="00DB2929">
      <w:pPr>
        <w:pStyle w:val="a3"/>
        <w:ind w:left="720" w:hanging="360"/>
        <w:jc w:val="both"/>
      </w:pPr>
      <w:r>
        <w:t>-</w:t>
      </w:r>
      <w:r>
        <w:tab/>
      </w:r>
      <w:r w:rsidR="00532A4B" w:rsidRPr="00DB2929"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</w:p>
    <w:p w:rsidR="008115FA" w:rsidRPr="00E32DDB" w:rsidRDefault="00532A4B" w:rsidP="00646617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6.</w:t>
      </w:r>
      <w:r w:rsidR="00582638" w:rsidRPr="00E32DDB">
        <w:rPr>
          <w:color w:val="000000" w:themeColor="text1"/>
        </w:rPr>
        <w:t>5</w:t>
      </w:r>
      <w:r w:rsidRPr="00E32DDB">
        <w:rPr>
          <w:color w:val="000000" w:themeColor="text1"/>
        </w:rPr>
        <w:t>.</w:t>
      </w:r>
      <w:r w:rsidR="008115FA" w:rsidRPr="00E32DDB">
        <w:rPr>
          <w:color w:val="000000" w:themeColor="text1"/>
        </w:rPr>
        <w:t xml:space="preserve"> Работа в выходные и нерабочие праздничные дни запрещается</w:t>
      </w:r>
      <w:r w:rsidR="007A2803" w:rsidRPr="00E32DDB">
        <w:rPr>
          <w:color w:val="000000" w:themeColor="text1"/>
        </w:rPr>
        <w:t>.</w:t>
      </w:r>
    </w:p>
    <w:p w:rsidR="008115FA" w:rsidRPr="00E32DDB" w:rsidRDefault="008115FA" w:rsidP="00646617">
      <w:pPr>
        <w:pStyle w:val="a3"/>
        <w:jc w:val="both"/>
        <w:rPr>
          <w:color w:val="000000" w:themeColor="text1"/>
          <w:sz w:val="12"/>
        </w:rPr>
      </w:pPr>
    </w:p>
    <w:p w:rsidR="008115FA" w:rsidRPr="00E32DDB" w:rsidRDefault="008115FA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7A2803" w:rsidRPr="00E32DDB">
        <w:rPr>
          <w:color w:val="000000" w:themeColor="text1"/>
        </w:rPr>
        <w:t>учреждения</w:t>
      </w:r>
      <w:r w:rsidRPr="00E32DDB">
        <w:rPr>
          <w:color w:val="000000" w:themeColor="text1"/>
        </w:rPr>
        <w:t xml:space="preserve"> в целом.</w:t>
      </w:r>
    </w:p>
    <w:p w:rsidR="008115FA" w:rsidRPr="00E32DDB" w:rsidRDefault="008115FA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Привлечение работников к работе в выходные и нерабочие праздничные дни без их согласия допускается в случаях</w:t>
      </w:r>
      <w:r w:rsidR="007A2803" w:rsidRPr="00E32DDB">
        <w:rPr>
          <w:color w:val="000000" w:themeColor="text1"/>
        </w:rPr>
        <w:t>, предусмотренных ст.113 ТК РФ.</w:t>
      </w:r>
    </w:p>
    <w:p w:rsidR="008115FA" w:rsidRPr="00E32DDB" w:rsidRDefault="008115FA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8115FA" w:rsidRPr="00E32DDB" w:rsidRDefault="008115FA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Привлечение работников к работе в выходные и нерабочие праздничные дни производится по письменному распоряжению работодателя</w:t>
      </w:r>
      <w:r w:rsidR="00B00F97">
        <w:rPr>
          <w:color w:val="000000" w:themeColor="text1"/>
        </w:rPr>
        <w:t>.</w:t>
      </w:r>
    </w:p>
    <w:p w:rsidR="00532A4B" w:rsidRPr="00E32DDB" w:rsidRDefault="007A2803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В этом случае р</w:t>
      </w:r>
      <w:r w:rsidR="00532A4B" w:rsidRPr="00E32DDB">
        <w:rPr>
          <w:color w:val="000000" w:themeColor="text1"/>
        </w:rPr>
        <w:t>абота в выходной и нерабочий праздничный день оплачивается не менее,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086E76" w:rsidRPr="00E32DDB" w:rsidRDefault="001D477E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В период ремонта У</w:t>
      </w:r>
      <w:r w:rsidR="00086E76" w:rsidRPr="00E32DDB">
        <w:rPr>
          <w:color w:val="000000" w:themeColor="text1"/>
        </w:rPr>
        <w:t>чреждения, педагогические работники привлекаются работодателем к организационной работе в пределах времени, не превышающего их педагогической нагрузки до начала ремонта.</w:t>
      </w:r>
    </w:p>
    <w:p w:rsidR="00086E76" w:rsidRPr="00E32DDB" w:rsidRDefault="00086E76" w:rsidP="00646617">
      <w:pPr>
        <w:pStyle w:val="a3"/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086E76" w:rsidRPr="00E32DDB" w:rsidRDefault="00086E76" w:rsidP="00646617">
      <w:pPr>
        <w:pStyle w:val="a3"/>
        <w:jc w:val="both"/>
        <w:rPr>
          <w:color w:val="000000" w:themeColor="text1"/>
        </w:rPr>
      </w:pPr>
    </w:p>
    <w:p w:rsidR="00532A4B" w:rsidRPr="00E32DDB" w:rsidRDefault="00532A4B" w:rsidP="00646617">
      <w:pPr>
        <w:pStyle w:val="a3"/>
        <w:jc w:val="both"/>
        <w:rPr>
          <w:color w:val="000000" w:themeColor="text1"/>
        </w:rPr>
      </w:pPr>
    </w:p>
    <w:p w:rsidR="00DB2929" w:rsidRPr="00646617" w:rsidRDefault="00DB2929" w:rsidP="00DB2929">
      <w:pPr>
        <w:ind w:firstLine="567"/>
        <w:jc w:val="both"/>
      </w:pPr>
      <w:r w:rsidRPr="00CD0BCC">
        <w:t>6.6</w:t>
      </w:r>
      <w:r w:rsidRPr="00646617">
        <w:t>. Время отдыха –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DB2929" w:rsidRPr="00646617" w:rsidRDefault="00DB2929" w:rsidP="00DB2929">
      <w:pPr>
        <w:ind w:firstLine="567"/>
        <w:jc w:val="both"/>
      </w:pPr>
      <w:r w:rsidRPr="00646617">
        <w:t>Работникам предоставляются ежегодные оплачиваемые отпуска с сохранением места работы (должности) и среднего заработка.</w:t>
      </w:r>
    </w:p>
    <w:p w:rsidR="00DB2929" w:rsidRPr="00CD0BCC" w:rsidRDefault="00DB2929" w:rsidP="00DB2929">
      <w:pPr>
        <w:pStyle w:val="a3"/>
        <w:ind w:firstLine="567"/>
        <w:jc w:val="both"/>
      </w:pPr>
      <w:r w:rsidRPr="00CD0BCC"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Совета не позднее, чем за две недели до наступления календарного года.</w:t>
      </w:r>
    </w:p>
    <w:p w:rsidR="00DB2929" w:rsidRPr="00CD0BCC" w:rsidRDefault="00DB2929" w:rsidP="00DB2929">
      <w:pPr>
        <w:pStyle w:val="a3"/>
        <w:ind w:firstLine="567"/>
        <w:jc w:val="both"/>
      </w:pPr>
      <w:r w:rsidRPr="00CD0BCC">
        <w:t>О времени начала отпуска работник должен быть извещен не позднее, чем за две недели до его начала.</w:t>
      </w:r>
    </w:p>
    <w:p w:rsidR="00DB2929" w:rsidRDefault="00DB2929" w:rsidP="00DB2929">
      <w:pPr>
        <w:pStyle w:val="a3"/>
        <w:ind w:firstLine="567"/>
        <w:jc w:val="both"/>
      </w:pPr>
      <w:r w:rsidRPr="00CD0BCC">
        <w:lastRenderedPageBreak/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FB6BCA" w:rsidRPr="00CD0BCC" w:rsidRDefault="00FB6BCA" w:rsidP="00FB6BCA">
      <w:pPr>
        <w:pStyle w:val="a3"/>
        <w:ind w:firstLine="567"/>
        <w:jc w:val="both"/>
      </w:pPr>
      <w:r>
        <w:t>По письменному заявлению работника неиспользованные отпуска могут быть предоставлены ему с последующим увольнением (за исключением увольнения за виновные действия). При этом днем увольнения считается последний день отпуска (ст.127 ТК РФ).</w:t>
      </w:r>
    </w:p>
    <w:p w:rsidR="00DB2929" w:rsidRPr="00CD0BCC" w:rsidRDefault="00DB2929" w:rsidP="00DB2929">
      <w:pPr>
        <w:pStyle w:val="a3"/>
        <w:ind w:firstLine="567"/>
        <w:jc w:val="both"/>
        <w:rPr>
          <w:color w:val="313413"/>
        </w:rPr>
      </w:pPr>
      <w:r w:rsidRPr="00CD0BCC">
        <w:rPr>
          <w:color w:val="313413"/>
        </w:rPr>
        <w:t>Ежегодный оплачиваемый отпуск по письменному заявлению работника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</w:t>
      </w:r>
    </w:p>
    <w:p w:rsidR="00DB2929" w:rsidRDefault="00DB2929" w:rsidP="00DB2929">
      <w:pPr>
        <w:pStyle w:val="a3"/>
        <w:ind w:firstLine="567"/>
        <w:jc w:val="both"/>
        <w:rPr>
          <w:color w:val="313413"/>
        </w:rPr>
      </w:pPr>
      <w:r w:rsidRPr="00CD0BCC">
        <w:rPr>
          <w:color w:val="313413"/>
        </w:rPr>
        <w:t>По соглашению между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DB2929" w:rsidRPr="00CD0BCC" w:rsidRDefault="00DB2929" w:rsidP="00DB2929">
      <w:pPr>
        <w:pStyle w:val="a3"/>
        <w:ind w:firstLine="567"/>
        <w:jc w:val="both"/>
        <w:rPr>
          <w:color w:val="313413"/>
        </w:rPr>
      </w:pPr>
      <w:r w:rsidRPr="00CD0BCC">
        <w:rPr>
          <w:color w:val="313413"/>
        </w:rPr>
        <w:t>Отзыв работника из отпуска допускается только с его письменного согласия.</w:t>
      </w:r>
    </w:p>
    <w:p w:rsidR="00DB2929" w:rsidRPr="00CD0BCC" w:rsidRDefault="00DB2929" w:rsidP="00DB2929">
      <w:pPr>
        <w:pStyle w:val="a3"/>
        <w:ind w:firstLine="567"/>
        <w:jc w:val="both"/>
        <w:rPr>
          <w:color w:val="313413"/>
        </w:rPr>
      </w:pPr>
      <w:r w:rsidRPr="00CD0BCC">
        <w:rPr>
          <w:color w:val="313413"/>
        </w:rPr>
        <w:t>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532A4B" w:rsidRPr="00E32DDB" w:rsidRDefault="00532A4B" w:rsidP="002A36C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2A36C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6.</w:t>
      </w:r>
      <w:r w:rsidR="00582638" w:rsidRPr="00E32DDB">
        <w:rPr>
          <w:color w:val="000000" w:themeColor="text1"/>
        </w:rPr>
        <w:t>7</w:t>
      </w:r>
      <w:r w:rsidRPr="00E32DDB">
        <w:rPr>
          <w:color w:val="000000" w:themeColor="text1"/>
        </w:rPr>
        <w:t>. Работодатель обязуется:</w:t>
      </w:r>
    </w:p>
    <w:p w:rsidR="00646617" w:rsidRPr="00E32DDB" w:rsidRDefault="00646617" w:rsidP="002A36CF">
      <w:pPr>
        <w:pStyle w:val="a3"/>
        <w:numPr>
          <w:ilvl w:val="0"/>
          <w:numId w:val="9"/>
        </w:numPr>
        <w:jc w:val="both"/>
        <w:rPr>
          <w:rFonts w:eastAsia="Calibri"/>
          <w:color w:val="000000" w:themeColor="text1"/>
          <w:lang w:eastAsia="en-US"/>
        </w:rPr>
      </w:pPr>
      <w:r w:rsidRPr="00E32DDB">
        <w:rPr>
          <w:color w:val="000000" w:themeColor="text1"/>
        </w:rPr>
        <w:t>Предоставлять работнику п</w:t>
      </w:r>
      <w:r w:rsidRPr="00E32DDB">
        <w:rPr>
          <w:rFonts w:eastAsia="Calibri"/>
          <w:color w:val="000000" w:themeColor="text1"/>
          <w:lang w:eastAsia="en-US"/>
        </w:rPr>
        <w:t xml:space="preserve">раво на использование отпуска за первый год работы по истечении шести месяцев его непрерывной работы в </w:t>
      </w:r>
      <w:r w:rsidR="00C45DF5">
        <w:rPr>
          <w:rFonts w:eastAsia="Calibri"/>
          <w:color w:val="000000" w:themeColor="text1"/>
          <w:lang w:eastAsia="en-US"/>
        </w:rPr>
        <w:t>Учреждении</w:t>
      </w:r>
      <w:r w:rsidR="00BB681A" w:rsidRPr="00E32DDB">
        <w:rPr>
          <w:rFonts w:eastAsia="Calibri"/>
          <w:color w:val="000000" w:themeColor="text1"/>
          <w:lang w:eastAsia="en-US"/>
        </w:rPr>
        <w:t>.</w:t>
      </w:r>
    </w:p>
    <w:p w:rsidR="00BB681A" w:rsidRPr="00E32DDB" w:rsidRDefault="00BB681A" w:rsidP="00BB681A">
      <w:pPr>
        <w:pStyle w:val="a3"/>
        <w:ind w:left="720"/>
        <w:jc w:val="both"/>
        <w:rPr>
          <w:rFonts w:eastAsia="Calibri"/>
          <w:color w:val="000000" w:themeColor="text1"/>
          <w:sz w:val="12"/>
          <w:szCs w:val="16"/>
          <w:lang w:eastAsia="en-US"/>
        </w:rPr>
      </w:pPr>
    </w:p>
    <w:p w:rsidR="00646617" w:rsidRPr="00E32DDB" w:rsidRDefault="00646617" w:rsidP="002A36CF">
      <w:pPr>
        <w:pStyle w:val="a3"/>
        <w:numPr>
          <w:ilvl w:val="0"/>
          <w:numId w:val="9"/>
        </w:numPr>
        <w:jc w:val="both"/>
        <w:rPr>
          <w:rFonts w:eastAsia="Calibri"/>
          <w:color w:val="000000" w:themeColor="text1"/>
          <w:lang w:eastAsia="en-US"/>
        </w:rPr>
      </w:pPr>
      <w:r w:rsidRPr="00E32DDB">
        <w:rPr>
          <w:rFonts w:eastAsia="Calibri"/>
          <w:color w:val="000000" w:themeColor="text1"/>
          <w:lang w:eastAsia="en-US"/>
        </w:rPr>
        <w:t>По соглашению сторон оплачиваемый отпуск работнику может быть предоставлен и до истечения шести месяцев.</w:t>
      </w:r>
      <w:r w:rsidR="002A36CF" w:rsidRPr="00E32DDB">
        <w:rPr>
          <w:rFonts w:eastAsia="Calibri"/>
          <w:color w:val="000000" w:themeColor="text1"/>
          <w:lang w:eastAsia="en-US"/>
        </w:rPr>
        <w:t xml:space="preserve"> </w:t>
      </w:r>
      <w:r w:rsidRPr="00E32DDB">
        <w:rPr>
          <w:rFonts w:eastAsia="Calibri"/>
          <w:color w:val="000000" w:themeColor="text1"/>
          <w:lang w:eastAsia="en-US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646617" w:rsidRPr="00E32DDB" w:rsidRDefault="002A36CF" w:rsidP="002A36CF">
      <w:pPr>
        <w:pStyle w:val="a3"/>
        <w:numPr>
          <w:ilvl w:val="0"/>
          <w:numId w:val="10"/>
        </w:numPr>
        <w:ind w:left="993"/>
        <w:jc w:val="both"/>
        <w:rPr>
          <w:rFonts w:eastAsia="Calibri"/>
          <w:color w:val="000000" w:themeColor="text1"/>
          <w:lang w:eastAsia="en-US"/>
        </w:rPr>
      </w:pPr>
      <w:r w:rsidRPr="00E32DDB">
        <w:rPr>
          <w:rFonts w:eastAsia="Calibri"/>
          <w:color w:val="000000" w:themeColor="text1"/>
          <w:lang w:eastAsia="en-US"/>
        </w:rPr>
        <w:t xml:space="preserve"> </w:t>
      </w:r>
      <w:r w:rsidR="00646617" w:rsidRPr="00E32DDB">
        <w:rPr>
          <w:rFonts w:eastAsia="Calibri"/>
          <w:color w:val="000000" w:themeColor="text1"/>
          <w:lang w:eastAsia="en-US"/>
        </w:rPr>
        <w:t>женщинам - перед отпуском по беременности и родам или непосредственно после него;</w:t>
      </w:r>
    </w:p>
    <w:p w:rsidR="00646617" w:rsidRPr="00E32DDB" w:rsidRDefault="002A36CF" w:rsidP="002A36CF">
      <w:pPr>
        <w:pStyle w:val="a3"/>
        <w:numPr>
          <w:ilvl w:val="0"/>
          <w:numId w:val="10"/>
        </w:numPr>
        <w:ind w:left="993"/>
        <w:jc w:val="both"/>
        <w:rPr>
          <w:rFonts w:eastAsia="Calibri"/>
          <w:color w:val="000000" w:themeColor="text1"/>
          <w:lang w:eastAsia="en-US"/>
        </w:rPr>
      </w:pPr>
      <w:r w:rsidRPr="00E32DDB">
        <w:rPr>
          <w:rFonts w:eastAsia="Calibri"/>
          <w:color w:val="000000" w:themeColor="text1"/>
          <w:lang w:eastAsia="en-US"/>
        </w:rPr>
        <w:t xml:space="preserve"> </w:t>
      </w:r>
      <w:r w:rsidR="00646617" w:rsidRPr="00E32DDB">
        <w:rPr>
          <w:rFonts w:eastAsia="Calibri"/>
          <w:color w:val="000000" w:themeColor="text1"/>
          <w:lang w:eastAsia="en-US"/>
        </w:rPr>
        <w:t>работникам в возрасте до восемнадцати лет;</w:t>
      </w:r>
    </w:p>
    <w:p w:rsidR="00646617" w:rsidRPr="00E32DDB" w:rsidRDefault="002A36CF" w:rsidP="002A36CF">
      <w:pPr>
        <w:pStyle w:val="a3"/>
        <w:numPr>
          <w:ilvl w:val="0"/>
          <w:numId w:val="10"/>
        </w:numPr>
        <w:ind w:left="993"/>
        <w:jc w:val="both"/>
        <w:rPr>
          <w:rFonts w:eastAsia="Calibri"/>
          <w:color w:val="000000" w:themeColor="text1"/>
          <w:lang w:eastAsia="en-US"/>
        </w:rPr>
      </w:pPr>
      <w:r w:rsidRPr="00E32DDB">
        <w:rPr>
          <w:rFonts w:eastAsia="Calibri"/>
          <w:color w:val="000000" w:themeColor="text1"/>
          <w:lang w:eastAsia="en-US"/>
        </w:rPr>
        <w:t xml:space="preserve"> </w:t>
      </w:r>
      <w:r w:rsidR="00646617" w:rsidRPr="00E32DDB">
        <w:rPr>
          <w:rFonts w:eastAsia="Calibri"/>
          <w:color w:val="000000" w:themeColor="text1"/>
          <w:lang w:eastAsia="en-US"/>
        </w:rPr>
        <w:t>работникам, усыновившим ребенка (детей) в возрасте до трех месяцев;</w:t>
      </w:r>
    </w:p>
    <w:p w:rsidR="00646617" w:rsidRPr="00E32DDB" w:rsidRDefault="002A36CF" w:rsidP="002A36CF">
      <w:pPr>
        <w:pStyle w:val="a3"/>
        <w:numPr>
          <w:ilvl w:val="0"/>
          <w:numId w:val="10"/>
        </w:numPr>
        <w:ind w:left="993"/>
        <w:jc w:val="both"/>
        <w:rPr>
          <w:rFonts w:eastAsia="Calibri"/>
          <w:color w:val="000000" w:themeColor="text1"/>
          <w:lang w:eastAsia="en-US"/>
        </w:rPr>
      </w:pPr>
      <w:r w:rsidRPr="00E32DDB">
        <w:rPr>
          <w:rFonts w:eastAsia="Calibri"/>
          <w:color w:val="000000" w:themeColor="text1"/>
          <w:lang w:eastAsia="en-US"/>
        </w:rPr>
        <w:t xml:space="preserve"> </w:t>
      </w:r>
      <w:r w:rsidR="00646617" w:rsidRPr="00E32DDB">
        <w:rPr>
          <w:rFonts w:eastAsia="Calibri"/>
          <w:color w:val="000000" w:themeColor="text1"/>
          <w:lang w:eastAsia="en-US"/>
        </w:rPr>
        <w:t>в других случаях, предусмотренных федеральными законами.</w:t>
      </w:r>
    </w:p>
    <w:p w:rsidR="00BB681A" w:rsidRPr="00E32DDB" w:rsidRDefault="00BB681A" w:rsidP="00BB681A">
      <w:pPr>
        <w:pStyle w:val="a3"/>
        <w:ind w:left="993"/>
        <w:jc w:val="both"/>
        <w:rPr>
          <w:rFonts w:eastAsia="Calibri"/>
          <w:color w:val="000000" w:themeColor="text1"/>
          <w:sz w:val="12"/>
          <w:lang w:eastAsia="en-US"/>
        </w:rPr>
      </w:pPr>
    </w:p>
    <w:p w:rsidR="00FB6BCA" w:rsidRDefault="00FB6BCA" w:rsidP="00FB6BCA">
      <w:pPr>
        <w:pStyle w:val="a3"/>
        <w:numPr>
          <w:ilvl w:val="0"/>
          <w:numId w:val="11"/>
        </w:numPr>
        <w:jc w:val="both"/>
        <w:rPr>
          <w:rFonts w:eastAsia="Calibri"/>
          <w:color w:val="000000" w:themeColor="text1"/>
          <w:lang w:eastAsia="en-US"/>
        </w:rPr>
      </w:pPr>
      <w:r w:rsidRPr="00E32DDB">
        <w:rPr>
          <w:rFonts w:eastAsia="Calibri"/>
          <w:color w:val="000000" w:themeColor="text1"/>
          <w:lang w:eastAsia="en-US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FB6BCA" w:rsidRPr="003C1A34" w:rsidRDefault="00FB6BCA" w:rsidP="0073375D">
      <w:pPr>
        <w:pStyle w:val="a3"/>
        <w:numPr>
          <w:ilvl w:val="0"/>
          <w:numId w:val="11"/>
        </w:numPr>
        <w:jc w:val="both"/>
        <w:rPr>
          <w:rFonts w:eastAsia="Calibri"/>
          <w:color w:val="000000" w:themeColor="text1"/>
          <w:lang w:eastAsia="en-US"/>
        </w:rPr>
      </w:pPr>
      <w:r w:rsidRPr="003C1A34">
        <w:rPr>
          <w:rFonts w:eastAsia="Calibri"/>
          <w:color w:val="000000" w:themeColor="text1"/>
          <w:lang w:eastAsia="en-US"/>
        </w:rPr>
        <w:t>Предоставлять работник</w:t>
      </w:r>
      <w:r w:rsidR="00E9190D">
        <w:rPr>
          <w:rFonts w:eastAsia="Calibri"/>
          <w:color w:val="000000" w:themeColor="text1"/>
          <w:lang w:eastAsia="en-US"/>
        </w:rPr>
        <w:t>ам</w:t>
      </w:r>
      <w:r w:rsidRPr="003C1A34">
        <w:rPr>
          <w:rFonts w:eastAsia="Calibri"/>
          <w:color w:val="000000" w:themeColor="text1"/>
          <w:lang w:eastAsia="en-US"/>
        </w:rPr>
        <w:t xml:space="preserve"> при прохождении диспансеризации </w:t>
      </w:r>
      <w:r w:rsidR="0073375D" w:rsidRPr="0073375D">
        <w:rPr>
          <w:rFonts w:eastAsia="Calibri"/>
          <w:color w:val="000000" w:themeColor="text1"/>
          <w:lang w:eastAsia="en-US"/>
        </w:rPr>
        <w:t xml:space="preserve">в порядке, предусмотренном законодательством в сфере охраны здоровья </w:t>
      </w:r>
      <w:r w:rsidRPr="003C1A34">
        <w:rPr>
          <w:rFonts w:eastAsia="Calibri"/>
          <w:color w:val="000000" w:themeColor="text1"/>
          <w:lang w:eastAsia="en-US"/>
        </w:rPr>
        <w:t>освобождение от работы на один рабочий день один раз в три года с сохранением за ними места работы (должности) и среднего заработка</w:t>
      </w:r>
      <w:r w:rsidR="0073375D">
        <w:rPr>
          <w:rFonts w:eastAsia="Calibri"/>
          <w:color w:val="000000" w:themeColor="text1"/>
          <w:lang w:eastAsia="en-US"/>
        </w:rPr>
        <w:t xml:space="preserve"> (статья 185.1 ТК РФ)</w:t>
      </w:r>
      <w:r w:rsidRPr="003C1A34">
        <w:rPr>
          <w:rFonts w:eastAsia="Calibri"/>
          <w:color w:val="000000" w:themeColor="text1"/>
          <w:lang w:eastAsia="en-US"/>
        </w:rPr>
        <w:t>.</w:t>
      </w:r>
    </w:p>
    <w:p w:rsidR="00FB6BCA" w:rsidRDefault="00FB6BCA" w:rsidP="00FB6BCA">
      <w:pPr>
        <w:pStyle w:val="a3"/>
        <w:numPr>
          <w:ilvl w:val="0"/>
          <w:numId w:val="11"/>
        </w:numPr>
        <w:jc w:val="both"/>
        <w:rPr>
          <w:rFonts w:eastAsia="Calibri"/>
          <w:color w:val="000000" w:themeColor="text1"/>
          <w:lang w:eastAsia="en-US"/>
        </w:rPr>
      </w:pPr>
      <w:r w:rsidRPr="003C1A34">
        <w:rPr>
          <w:rFonts w:eastAsia="Calibri"/>
          <w:color w:val="000000" w:themeColor="text1"/>
          <w:lang w:eastAsia="en-US"/>
        </w:rPr>
        <w:t>Предоставлять работнику, достигш</w:t>
      </w:r>
      <w:r w:rsidR="0073375D">
        <w:rPr>
          <w:rFonts w:eastAsia="Calibri"/>
          <w:color w:val="000000" w:themeColor="text1"/>
          <w:lang w:eastAsia="en-US"/>
        </w:rPr>
        <w:t>его</w:t>
      </w:r>
      <w:r w:rsidRPr="003C1A34">
        <w:rPr>
          <w:rFonts w:eastAsia="Calibri"/>
          <w:color w:val="000000" w:themeColor="text1"/>
          <w:lang w:eastAsia="en-US"/>
        </w:rPr>
        <w:t xml:space="preserve"> возраста сорока лет, при прохождении диспансеризации </w:t>
      </w:r>
      <w:r w:rsidR="0073375D">
        <w:rPr>
          <w:rFonts w:eastAsia="Calibri"/>
          <w:color w:val="000000" w:themeColor="text1"/>
          <w:lang w:eastAsia="en-US"/>
        </w:rPr>
        <w:t>в пор</w:t>
      </w:r>
      <w:r w:rsidR="007C4254">
        <w:rPr>
          <w:rFonts w:eastAsia="Calibri"/>
          <w:color w:val="000000" w:themeColor="text1"/>
          <w:lang w:eastAsia="en-US"/>
        </w:rPr>
        <w:t>ядке, предусмотренном законодательством в сфере о</w:t>
      </w:r>
      <w:r w:rsidR="0073375D">
        <w:rPr>
          <w:rFonts w:eastAsia="Calibri"/>
          <w:color w:val="000000" w:themeColor="text1"/>
          <w:lang w:eastAsia="en-US"/>
        </w:rPr>
        <w:t xml:space="preserve">храны здоровья, </w:t>
      </w:r>
      <w:r w:rsidRPr="003C1A34">
        <w:rPr>
          <w:rFonts w:eastAsia="Calibri"/>
          <w:color w:val="000000" w:themeColor="text1"/>
          <w:lang w:eastAsia="en-US"/>
        </w:rPr>
        <w:t>право на освобождение от работы на один рабочий день один раз в год с сохранением за ними места работы (должности) и среднего заработка</w:t>
      </w:r>
      <w:r w:rsidR="0073375D">
        <w:rPr>
          <w:rFonts w:eastAsia="Calibri"/>
          <w:color w:val="000000" w:themeColor="text1"/>
          <w:lang w:eastAsia="en-US"/>
        </w:rPr>
        <w:t xml:space="preserve"> (статья 185.1 ТК РФ)</w:t>
      </w:r>
      <w:r w:rsidRPr="003C1A34">
        <w:rPr>
          <w:rFonts w:eastAsia="Calibri"/>
          <w:color w:val="000000" w:themeColor="text1"/>
          <w:lang w:eastAsia="en-US"/>
        </w:rPr>
        <w:t>.</w:t>
      </w:r>
    </w:p>
    <w:p w:rsidR="00646617" w:rsidRPr="0073375D" w:rsidRDefault="0073375D" w:rsidP="00047602">
      <w:pPr>
        <w:pStyle w:val="a3"/>
        <w:numPr>
          <w:ilvl w:val="0"/>
          <w:numId w:val="11"/>
        </w:numPr>
        <w:jc w:val="both"/>
        <w:rPr>
          <w:rFonts w:eastAsia="Calibri"/>
          <w:color w:val="000000" w:themeColor="text1"/>
          <w:szCs w:val="22"/>
          <w:lang w:eastAsia="en-US"/>
        </w:rPr>
      </w:pPr>
      <w:r w:rsidRPr="0073375D">
        <w:rPr>
          <w:rFonts w:eastAsia="Calibri"/>
          <w:color w:val="000000" w:themeColor="text1"/>
          <w:lang w:eastAsia="en-US"/>
        </w:rPr>
        <w:t xml:space="preserve">Предоставлять работникам, не достигшим возраста, дающего право на назначение пенсии по старости, в том числе досрочно, в течении пяти лет до наступления такого возраста и работникам, являющимся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</w:t>
      </w:r>
      <w:r w:rsidRPr="003C1A34">
        <w:rPr>
          <w:rFonts w:eastAsia="Calibri"/>
          <w:color w:val="000000" w:themeColor="text1"/>
          <w:lang w:eastAsia="en-US"/>
        </w:rPr>
        <w:t xml:space="preserve">право на освобождение от работы на </w:t>
      </w:r>
      <w:r>
        <w:rPr>
          <w:rFonts w:eastAsia="Calibri"/>
          <w:color w:val="000000" w:themeColor="text1"/>
          <w:lang w:eastAsia="en-US"/>
        </w:rPr>
        <w:t>два рабочих дня</w:t>
      </w:r>
      <w:r w:rsidRPr="003C1A34">
        <w:rPr>
          <w:rFonts w:eastAsia="Calibri"/>
          <w:color w:val="000000" w:themeColor="text1"/>
          <w:lang w:eastAsia="en-US"/>
        </w:rPr>
        <w:t xml:space="preserve"> один раз в год с сохранением за ними места работы (должности) и среднего заработка</w:t>
      </w:r>
      <w:r>
        <w:rPr>
          <w:rFonts w:eastAsia="Calibri"/>
          <w:color w:val="000000" w:themeColor="text1"/>
          <w:lang w:eastAsia="en-US"/>
        </w:rPr>
        <w:t xml:space="preserve"> (статья 185.1 ТК РФ)</w:t>
      </w:r>
      <w:r w:rsidRPr="003C1A34">
        <w:rPr>
          <w:rFonts w:eastAsia="Calibri"/>
          <w:color w:val="000000" w:themeColor="text1"/>
          <w:lang w:eastAsia="en-US"/>
        </w:rPr>
        <w:t>.</w:t>
      </w:r>
    </w:p>
    <w:p w:rsidR="00532A4B" w:rsidRPr="00E32DDB" w:rsidRDefault="00532A4B" w:rsidP="002A36C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6.</w:t>
      </w:r>
      <w:r w:rsidR="00582638" w:rsidRPr="00E32DDB">
        <w:rPr>
          <w:color w:val="000000" w:themeColor="text1"/>
        </w:rPr>
        <w:t>7</w:t>
      </w:r>
      <w:r w:rsidR="006A2DAF" w:rsidRPr="00E32DDB">
        <w:rPr>
          <w:color w:val="000000" w:themeColor="text1"/>
        </w:rPr>
        <w:t>.1</w:t>
      </w:r>
      <w:r w:rsidRPr="00E32DDB">
        <w:rPr>
          <w:color w:val="000000" w:themeColor="text1"/>
        </w:rPr>
        <w:t>. Предоставлять работникам отпуск без сохранения заработной платы в</w:t>
      </w:r>
      <w:r w:rsidR="00FB6BCA">
        <w:rPr>
          <w:color w:val="000000" w:themeColor="text1"/>
        </w:rPr>
        <w:t xml:space="preserve"> </w:t>
      </w:r>
      <w:r w:rsidRPr="00E32DDB">
        <w:rPr>
          <w:color w:val="000000" w:themeColor="text1"/>
        </w:rPr>
        <w:t>случаях</w:t>
      </w:r>
      <w:r w:rsidR="007A2803" w:rsidRPr="00E32DDB">
        <w:rPr>
          <w:color w:val="000000" w:themeColor="text1"/>
        </w:rPr>
        <w:t>, предусмотренных ст.</w:t>
      </w:r>
      <w:r w:rsidR="00786400">
        <w:rPr>
          <w:color w:val="000000" w:themeColor="text1"/>
        </w:rPr>
        <w:t xml:space="preserve">128 ТК РФ, а </w:t>
      </w:r>
      <w:r w:rsidR="007A2803" w:rsidRPr="00E32DDB">
        <w:rPr>
          <w:color w:val="000000" w:themeColor="text1"/>
        </w:rPr>
        <w:t>так же:</w:t>
      </w:r>
    </w:p>
    <w:p w:rsidR="00532A4B" w:rsidRPr="00E32DDB" w:rsidRDefault="00786400" w:rsidP="002A36CF">
      <w:pPr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работающим пенсионерам </w:t>
      </w:r>
      <w:r w:rsidR="00086E76" w:rsidRPr="00E32DDB">
        <w:rPr>
          <w:color w:val="000000" w:themeColor="text1"/>
        </w:rPr>
        <w:t>по старости – до 14 календарных дней в году;</w:t>
      </w:r>
    </w:p>
    <w:p w:rsidR="00086E76" w:rsidRPr="00E32DDB" w:rsidRDefault="00086E76" w:rsidP="002A36CF">
      <w:pPr>
        <w:numPr>
          <w:ilvl w:val="0"/>
          <w:numId w:val="12"/>
        </w:numPr>
        <w:jc w:val="both"/>
        <w:rPr>
          <w:rFonts w:eastAsia="BatangChe"/>
          <w:color w:val="000000" w:themeColor="text1"/>
        </w:rPr>
      </w:pPr>
      <w:r w:rsidRPr="00E32DDB">
        <w:rPr>
          <w:rFonts w:eastAsia="BatangChe"/>
          <w:color w:val="000000" w:themeColor="text1"/>
        </w:rPr>
        <w:t>работающим инвалидам – до 60 календарных дней в году</w:t>
      </w:r>
      <w:r w:rsidR="002A36CF" w:rsidRPr="00E32DDB">
        <w:rPr>
          <w:rFonts w:eastAsia="BatangChe"/>
          <w:color w:val="000000" w:themeColor="text1"/>
        </w:rPr>
        <w:t>;</w:t>
      </w:r>
    </w:p>
    <w:p w:rsidR="00532A4B" w:rsidRPr="00E32DDB" w:rsidRDefault="00532A4B" w:rsidP="002A36CF">
      <w:pPr>
        <w:numPr>
          <w:ilvl w:val="0"/>
          <w:numId w:val="12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>для сопровождения детей младшего школьного возраста в школу 2 календарных дня;</w:t>
      </w:r>
    </w:p>
    <w:p w:rsidR="00532A4B" w:rsidRPr="00E32DDB" w:rsidRDefault="00532A4B" w:rsidP="002A36CF">
      <w:pPr>
        <w:numPr>
          <w:ilvl w:val="0"/>
          <w:numId w:val="12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в связи с переездом на новое место жительства </w:t>
      </w:r>
      <w:r w:rsidR="00186810">
        <w:rPr>
          <w:color w:val="000000" w:themeColor="text1"/>
        </w:rPr>
        <w:t xml:space="preserve">- </w:t>
      </w:r>
      <w:r w:rsidRPr="00E32DDB">
        <w:rPr>
          <w:color w:val="000000" w:themeColor="text1"/>
        </w:rPr>
        <w:t>2 календарных дня;</w:t>
      </w:r>
    </w:p>
    <w:p w:rsidR="002A36CF" w:rsidRPr="00E32DDB" w:rsidRDefault="00086E76" w:rsidP="002A36CF">
      <w:pPr>
        <w:numPr>
          <w:ilvl w:val="0"/>
          <w:numId w:val="12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lastRenderedPageBreak/>
        <w:t>работникам в случаях рождения ребёнка, регистрации брака, смерти близких родственников</w:t>
      </w:r>
      <w:r w:rsidR="002A36CF" w:rsidRPr="00E32DDB">
        <w:rPr>
          <w:color w:val="000000" w:themeColor="text1"/>
        </w:rPr>
        <w:t>;</w:t>
      </w:r>
      <w:r w:rsidR="00532A4B" w:rsidRPr="00E32DDB">
        <w:rPr>
          <w:color w:val="000000" w:themeColor="text1"/>
        </w:rPr>
        <w:t xml:space="preserve"> </w:t>
      </w:r>
    </w:p>
    <w:p w:rsidR="00532A4B" w:rsidRPr="00E32DDB" w:rsidRDefault="00532A4B" w:rsidP="002A36CF">
      <w:pPr>
        <w:numPr>
          <w:ilvl w:val="0"/>
          <w:numId w:val="12"/>
        </w:numPr>
        <w:jc w:val="both"/>
        <w:rPr>
          <w:color w:val="000000" w:themeColor="text1"/>
        </w:rPr>
      </w:pPr>
      <w:r w:rsidRPr="00E32DDB">
        <w:rPr>
          <w:color w:val="000000" w:themeColor="text1"/>
        </w:rPr>
        <w:t>для проводов детей в армию -</w:t>
      </w:r>
      <w:r w:rsidR="00186810">
        <w:rPr>
          <w:color w:val="000000" w:themeColor="text1"/>
        </w:rPr>
        <w:t xml:space="preserve"> </w:t>
      </w:r>
      <w:r w:rsidRPr="00E32DDB">
        <w:rPr>
          <w:color w:val="000000" w:themeColor="text1"/>
        </w:rPr>
        <w:t>5 календарных дней</w:t>
      </w:r>
      <w:r w:rsidR="002A36CF" w:rsidRPr="00E32DDB">
        <w:rPr>
          <w:color w:val="000000" w:themeColor="text1"/>
        </w:rPr>
        <w:t>.</w:t>
      </w:r>
    </w:p>
    <w:p w:rsidR="002A36CF" w:rsidRPr="00E32DDB" w:rsidRDefault="002A36CF" w:rsidP="002A36CF">
      <w:pPr>
        <w:ind w:firstLine="567"/>
        <w:jc w:val="both"/>
        <w:rPr>
          <w:color w:val="000000" w:themeColor="text1"/>
          <w:sz w:val="12"/>
        </w:rPr>
      </w:pPr>
    </w:p>
    <w:p w:rsidR="00086E76" w:rsidRDefault="008318E5" w:rsidP="002A36CF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8318E5">
        <w:rPr>
          <w:color w:val="000000" w:themeColor="text1"/>
        </w:rPr>
        <w:t>При наличии у работника путевки на санаторно-курортное лечение по медицинским показаниям отпуск предоставляется вне графика.</w:t>
      </w:r>
    </w:p>
    <w:p w:rsidR="008318E5" w:rsidRPr="00E32DDB" w:rsidRDefault="008318E5" w:rsidP="002A36C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2A36C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6.</w:t>
      </w:r>
      <w:r w:rsidR="00582638" w:rsidRPr="00E32DDB">
        <w:rPr>
          <w:color w:val="000000" w:themeColor="text1"/>
        </w:rPr>
        <w:t>7</w:t>
      </w:r>
      <w:r w:rsidR="006A2DAF" w:rsidRPr="00E32DDB">
        <w:rPr>
          <w:color w:val="000000" w:themeColor="text1"/>
        </w:rPr>
        <w:t>.2</w:t>
      </w:r>
      <w:r w:rsidRPr="00E32DDB">
        <w:rPr>
          <w:color w:val="000000" w:themeColor="text1"/>
        </w:rPr>
        <w:t xml:space="preserve">. Для работников установить пятидневную непрерывную рабочую неделю с двумя выходными днями в неделю. </w:t>
      </w:r>
      <w:r w:rsidR="00AF1C98" w:rsidRPr="00E32DDB">
        <w:rPr>
          <w:color w:val="000000" w:themeColor="text1"/>
        </w:rPr>
        <w:t>Общими выходными днями являются суббота и воскресенье</w:t>
      </w:r>
      <w:r w:rsidR="00186810">
        <w:rPr>
          <w:color w:val="000000" w:themeColor="text1"/>
        </w:rPr>
        <w:t>.</w:t>
      </w:r>
      <w:r w:rsidR="00AF1C98" w:rsidRPr="00E32DDB">
        <w:rPr>
          <w:rStyle w:val="apple-converted-space"/>
          <w:color w:val="000000" w:themeColor="text1"/>
          <w:shd w:val="clear" w:color="auto" w:fill="FFFADB"/>
        </w:rPr>
        <w:t> </w:t>
      </w:r>
    </w:p>
    <w:p w:rsidR="00532A4B" w:rsidRPr="00E32DDB" w:rsidRDefault="00532A4B" w:rsidP="002A36C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2A36C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6.</w:t>
      </w:r>
      <w:r w:rsidR="00582638" w:rsidRPr="00E32DDB">
        <w:rPr>
          <w:color w:val="000000" w:themeColor="text1"/>
        </w:rPr>
        <w:t>8</w:t>
      </w:r>
      <w:r w:rsidRPr="00E32DDB">
        <w:rPr>
          <w:color w:val="000000" w:themeColor="text1"/>
        </w:rPr>
        <w:t xml:space="preserve">. Время перерыва для отдыха и питания, а также график дежурств </w:t>
      </w:r>
      <w:r w:rsidR="001D477E" w:rsidRPr="00E32DDB">
        <w:rPr>
          <w:color w:val="000000" w:themeColor="text1"/>
        </w:rPr>
        <w:t>административно-управленческого персонала по У</w:t>
      </w:r>
      <w:r w:rsidRPr="00E32DDB">
        <w:rPr>
          <w:color w:val="000000" w:themeColor="text1"/>
        </w:rPr>
        <w:t>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0E1773" w:rsidRDefault="00532A4B" w:rsidP="001D477E">
      <w:pPr>
        <w:pStyle w:val="a3"/>
        <w:ind w:firstLine="567"/>
        <w:jc w:val="both"/>
        <w:rPr>
          <w:color w:val="000000" w:themeColor="text1"/>
          <w:shd w:val="clear" w:color="auto" w:fill="FFFADB"/>
        </w:rPr>
      </w:pPr>
      <w:r w:rsidRPr="00E32DDB">
        <w:rPr>
          <w:color w:val="000000" w:themeColor="text1"/>
        </w:rPr>
        <w:t>Время для отдыха и питания работников устанавливается Правилами внутреннего трудового распорядка и не должно быть менее 30 мин (ст. 108 ТК РФ).</w:t>
      </w:r>
      <w:r w:rsidR="00AF1C98" w:rsidRPr="00E32DDB">
        <w:rPr>
          <w:color w:val="000000" w:themeColor="text1"/>
          <w:shd w:val="clear" w:color="auto" w:fill="FFFADB"/>
        </w:rPr>
        <w:t xml:space="preserve"> </w:t>
      </w:r>
    </w:p>
    <w:p w:rsidR="008318E5" w:rsidRPr="00E32DDB" w:rsidRDefault="008318E5" w:rsidP="001D477E">
      <w:pPr>
        <w:pStyle w:val="a3"/>
        <w:ind w:firstLine="567"/>
        <w:jc w:val="both"/>
        <w:rPr>
          <w:color w:val="000000" w:themeColor="text1"/>
          <w:shd w:val="clear" w:color="auto" w:fill="FFFADB"/>
        </w:rPr>
      </w:pPr>
    </w:p>
    <w:p w:rsidR="00532A4B" w:rsidRPr="00E32DDB" w:rsidRDefault="00532A4B" w:rsidP="002A36CF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6.</w:t>
      </w:r>
      <w:r w:rsidR="00582638" w:rsidRPr="00E32DDB">
        <w:rPr>
          <w:color w:val="000000" w:themeColor="text1"/>
        </w:rPr>
        <w:t>9</w:t>
      </w:r>
      <w:r w:rsidRPr="00E32DDB">
        <w:rPr>
          <w:color w:val="000000" w:themeColor="text1"/>
        </w:rPr>
        <w:t>. Педагогические работники не реже, чем через каждые 10 лет непрерывной преподавательской работы имеют право на длительный отпуск сроком до одного года без сох</w:t>
      </w:r>
      <w:r w:rsidR="00E95B6A">
        <w:rPr>
          <w:color w:val="000000" w:themeColor="text1"/>
        </w:rPr>
        <w:t xml:space="preserve">ранения заработной платы (Закон </w:t>
      </w:r>
      <w:r w:rsidR="006A2DAF" w:rsidRPr="00E32DDB">
        <w:rPr>
          <w:color w:val="000000" w:themeColor="text1"/>
        </w:rPr>
        <w:t>№273</w:t>
      </w:r>
      <w:r w:rsidR="00E95B6A">
        <w:rPr>
          <w:color w:val="000000" w:themeColor="text1"/>
        </w:rPr>
        <w:t xml:space="preserve"> </w:t>
      </w:r>
      <w:r w:rsidR="006A2DAF" w:rsidRPr="00E32DDB">
        <w:rPr>
          <w:color w:val="000000" w:themeColor="text1"/>
        </w:rPr>
        <w:t xml:space="preserve">- ФЗ </w:t>
      </w:r>
      <w:r w:rsidRPr="00E32DDB">
        <w:rPr>
          <w:color w:val="000000" w:themeColor="text1"/>
        </w:rPr>
        <w:t>«Об образовании</w:t>
      </w:r>
      <w:r w:rsidR="006A2DAF" w:rsidRPr="00E32DDB">
        <w:rPr>
          <w:color w:val="000000" w:themeColor="text1"/>
        </w:rPr>
        <w:t xml:space="preserve"> в Российской Федерации»).</w:t>
      </w:r>
    </w:p>
    <w:p w:rsidR="00532A4B" w:rsidRPr="00E32DDB" w:rsidRDefault="00532A4B" w:rsidP="002A36CF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VII. Условия и охрана труда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FB1A20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В целях обеспечения гарантии конституционного права граждан на труд в условиях, отвечающих требованиям его безопаснос</w:t>
      </w:r>
      <w:r w:rsidR="001D477E" w:rsidRPr="00E32DDB">
        <w:rPr>
          <w:color w:val="000000" w:themeColor="text1"/>
        </w:rPr>
        <w:t xml:space="preserve">ти и гигиены в образовательных </w:t>
      </w:r>
      <w:r w:rsidR="004A7E33" w:rsidRPr="00E32DDB">
        <w:rPr>
          <w:color w:val="000000" w:themeColor="text1"/>
        </w:rPr>
        <w:t>У</w:t>
      </w:r>
      <w:r w:rsidRPr="00E32DDB">
        <w:rPr>
          <w:color w:val="000000" w:themeColor="text1"/>
        </w:rPr>
        <w:t>чреждениях, стороны приняли на себя следующие обязательства: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532A4B" w:rsidRPr="00E32DDB" w:rsidRDefault="00532A4B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 Работодатель обязуется: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D97679" w:rsidRPr="00E32DDB" w:rsidRDefault="00532A4B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7.1. </w:t>
      </w:r>
      <w:r w:rsidR="00D97679" w:rsidRPr="00E32DDB">
        <w:rPr>
          <w:color w:val="000000" w:themeColor="text1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D97679" w:rsidRPr="00E32DDB" w:rsidRDefault="00D97679" w:rsidP="00D97679">
      <w:pPr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Создавать соответствующие условия труда на каждом рабочем месте.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FB1A20" w:rsidRPr="00E32DDB" w:rsidRDefault="00532A4B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7.2. </w:t>
      </w:r>
      <w:r w:rsidR="00FB1A20" w:rsidRPr="00E32DDB">
        <w:rPr>
          <w:color w:val="000000" w:themeColor="text1"/>
        </w:rPr>
        <w:t>Обеспечивать безопасность работников при эксплуатации зданий и сооружений, оборудования. Своевременно обеспечивать проведение технической инвентаризации зданий и сооружений. Вести необходимую документацию на здания и сооружения в соответствии с требованиями нормативной документации.</w:t>
      </w:r>
    </w:p>
    <w:p w:rsidR="00FB1A20" w:rsidRPr="00E32DDB" w:rsidRDefault="00FB1A20" w:rsidP="00D97679">
      <w:pPr>
        <w:jc w:val="both"/>
        <w:rPr>
          <w:color w:val="000000" w:themeColor="text1"/>
        </w:rPr>
      </w:pPr>
    </w:p>
    <w:p w:rsidR="008318E5" w:rsidRDefault="00532A4B" w:rsidP="008318E5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7.3.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8318E5" w:rsidRDefault="008318E5" w:rsidP="008318E5">
      <w:pPr>
        <w:jc w:val="both"/>
        <w:rPr>
          <w:color w:val="000000" w:themeColor="text1"/>
        </w:rPr>
      </w:pPr>
    </w:p>
    <w:p w:rsidR="004A7E33" w:rsidRPr="00E32DDB" w:rsidRDefault="00532A4B" w:rsidP="008318E5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7.4. Проводить со всеми поступающими</w:t>
      </w:r>
      <w:r w:rsidR="00A75B38" w:rsidRPr="00E32DDB">
        <w:rPr>
          <w:color w:val="000000" w:themeColor="text1"/>
        </w:rPr>
        <w:t>,</w:t>
      </w:r>
      <w:r w:rsidRPr="00E32DDB">
        <w:rPr>
          <w:color w:val="000000" w:themeColor="text1"/>
        </w:rPr>
        <w:t xml:space="preserve"> также переведенным</w:t>
      </w:r>
      <w:r w:rsidR="004A7E33" w:rsidRPr="00E32DDB">
        <w:rPr>
          <w:color w:val="000000" w:themeColor="text1"/>
        </w:rPr>
        <w:t>и на другую работу работниками У</w:t>
      </w:r>
      <w:r w:rsidRPr="00E32DDB">
        <w:rPr>
          <w:color w:val="000000" w:themeColor="text1"/>
        </w:rPr>
        <w:t>чреждения обучение и инструктаж по охране труда,</w:t>
      </w:r>
      <w:r w:rsidR="00A75B38" w:rsidRPr="00E32DDB">
        <w:rPr>
          <w:color w:val="000000" w:themeColor="text1"/>
        </w:rPr>
        <w:t xml:space="preserve"> </w:t>
      </w:r>
      <w:r w:rsidRPr="00E32DDB">
        <w:rPr>
          <w:color w:val="000000" w:themeColor="text1"/>
        </w:rPr>
        <w:t>сохранности жизни и здоровья детей, безопасным методам и приемам выполнения работ, оказанию первой помощи пострадавшим.</w:t>
      </w:r>
      <w:r w:rsidRPr="00E32DDB">
        <w:rPr>
          <w:color w:val="000000" w:themeColor="text1"/>
        </w:rPr>
        <w:cr/>
      </w:r>
    </w:p>
    <w:p w:rsidR="00532A4B" w:rsidRPr="00E32DDB" w:rsidRDefault="00D97679" w:rsidP="00D97679">
      <w:pPr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        </w:t>
      </w:r>
      <w:r w:rsidR="00582638" w:rsidRPr="00E32DDB">
        <w:rPr>
          <w:color w:val="000000" w:themeColor="text1"/>
        </w:rPr>
        <w:t>Проводить</w:t>
      </w:r>
      <w:r w:rsidR="00532A4B" w:rsidRPr="00E32DDB">
        <w:rPr>
          <w:color w:val="000000" w:themeColor="text1"/>
        </w:rPr>
        <w:t xml:space="preserve"> проверку знаний </w:t>
      </w:r>
      <w:r w:rsidR="00582638" w:rsidRPr="00E32DDB">
        <w:rPr>
          <w:color w:val="000000" w:themeColor="text1"/>
        </w:rPr>
        <w:t xml:space="preserve">требований охраны труда </w:t>
      </w:r>
      <w:r w:rsidR="004A7E33" w:rsidRPr="00E32DDB">
        <w:rPr>
          <w:color w:val="000000" w:themeColor="text1"/>
        </w:rPr>
        <w:t>работников У</w:t>
      </w:r>
      <w:r w:rsidR="00532A4B" w:rsidRPr="00E32DDB">
        <w:rPr>
          <w:color w:val="000000" w:themeColor="text1"/>
        </w:rPr>
        <w:t xml:space="preserve">чреждения </w:t>
      </w:r>
      <w:r w:rsidR="00582638" w:rsidRPr="00E32DDB">
        <w:rPr>
          <w:color w:val="000000" w:themeColor="text1"/>
        </w:rPr>
        <w:t xml:space="preserve"> в соответствии с требованиями Постановления Минтруда России и Минобразования России от 13.01.03 № 1/29 «Об утверждении Порядка обучения по охране труда и проверки знаний требований охраны труда работников организаций»</w:t>
      </w:r>
    </w:p>
    <w:p w:rsidR="00582638" w:rsidRPr="00E32DDB" w:rsidRDefault="00582638" w:rsidP="00D97679">
      <w:pPr>
        <w:jc w:val="both"/>
        <w:rPr>
          <w:color w:val="000000" w:themeColor="text1"/>
        </w:rPr>
      </w:pPr>
    </w:p>
    <w:p w:rsidR="00532A4B" w:rsidRPr="00AA73A8" w:rsidRDefault="00532A4B" w:rsidP="00D97679">
      <w:pPr>
        <w:jc w:val="both"/>
      </w:pPr>
      <w:r w:rsidRPr="00AA73A8">
        <w:t>7.5. Обеспечивать наличие нормативных и справочных материалов по охране труда, правил, инструкций, журналов инструкта</w:t>
      </w:r>
      <w:r w:rsidR="004A7E33" w:rsidRPr="00AA73A8">
        <w:t>жа и других материалов за счет У</w:t>
      </w:r>
      <w:r w:rsidRPr="00AA73A8">
        <w:t>чреждения.</w:t>
      </w:r>
    </w:p>
    <w:p w:rsidR="004A7E33" w:rsidRPr="00AA73A8" w:rsidRDefault="004A7E33" w:rsidP="00D97679">
      <w:pPr>
        <w:jc w:val="both"/>
      </w:pPr>
    </w:p>
    <w:p w:rsidR="00AA73A8" w:rsidRDefault="00AA73A8" w:rsidP="00AA73A8">
      <w:pPr>
        <w:ind w:left="720"/>
        <w:jc w:val="both"/>
      </w:pPr>
      <w:r>
        <w:lastRenderedPageBreak/>
        <w:t>Не допускать к работе лиц:</w:t>
      </w:r>
    </w:p>
    <w:p w:rsidR="00AA73A8" w:rsidRPr="00BF1A23" w:rsidRDefault="00AA73A8" w:rsidP="00AA73A8">
      <w:pPr>
        <w:numPr>
          <w:ilvl w:val="0"/>
          <w:numId w:val="12"/>
        </w:numPr>
        <w:jc w:val="both"/>
      </w:pPr>
      <w:r w:rsidRPr="00BF1A23">
        <w:t>появившихся на работе в состоянии алкогольного, наркотического или иного токсического опьянения,</w:t>
      </w:r>
    </w:p>
    <w:p w:rsidR="00AA73A8" w:rsidRDefault="00AA73A8" w:rsidP="00AA73A8">
      <w:pPr>
        <w:numPr>
          <w:ilvl w:val="0"/>
          <w:numId w:val="12"/>
        </w:numPr>
        <w:jc w:val="both"/>
      </w:pPr>
      <w:r w:rsidRPr="00D97679">
        <w:t>не прошедших в установленном порядке обучение, инструктаж, стажировку и проверку знаний, требований охраны труда</w:t>
      </w:r>
      <w:r>
        <w:t>,</w:t>
      </w:r>
    </w:p>
    <w:p w:rsidR="00AA73A8" w:rsidRPr="00BF1A23" w:rsidRDefault="00AA73A8" w:rsidP="00AA73A8">
      <w:pPr>
        <w:numPr>
          <w:ilvl w:val="0"/>
          <w:numId w:val="12"/>
        </w:numPr>
        <w:jc w:val="both"/>
      </w:pPr>
      <w:r w:rsidRPr="00BF1A23">
        <w:t>не прошедших в установленном порядке обязательный медицинский осмотр, а также обязательное психиатрическое освидетельствование,</w:t>
      </w:r>
    </w:p>
    <w:p w:rsidR="00AA73A8" w:rsidRPr="00E32DDB" w:rsidRDefault="00AA73A8" w:rsidP="00AA73A8">
      <w:pPr>
        <w:numPr>
          <w:ilvl w:val="0"/>
          <w:numId w:val="12"/>
        </w:numPr>
        <w:jc w:val="both"/>
        <w:rPr>
          <w:color w:val="000000" w:themeColor="text1"/>
        </w:rPr>
      </w:pPr>
      <w:r w:rsidRPr="00BF1A23">
        <w:t>при выявлении в соответствии с медицинским заключением противопоказаний</w:t>
      </w:r>
      <w:r w:rsidRPr="00E32DDB">
        <w:rPr>
          <w:color w:val="000000" w:themeColor="text1"/>
        </w:rPr>
        <w:t xml:space="preserve"> для выполнения работником работы, обусловленной трудовым договором.</w:t>
      </w:r>
    </w:p>
    <w:p w:rsidR="00532A4B" w:rsidRPr="00E32DDB" w:rsidRDefault="00532A4B" w:rsidP="00D97679">
      <w:pPr>
        <w:pStyle w:val="a3"/>
        <w:jc w:val="both"/>
        <w:rPr>
          <w:color w:val="000000" w:themeColor="text1"/>
        </w:rPr>
      </w:pPr>
    </w:p>
    <w:p w:rsidR="00532A4B" w:rsidRPr="00E32DDB" w:rsidRDefault="00532A4B" w:rsidP="00D97679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7.6. Обеспечивать работников специальной одеждой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FB1A20" w:rsidRPr="00E32DDB" w:rsidRDefault="00FB1A20" w:rsidP="00D97679">
      <w:pPr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Обеспечивать работников смывающими и обезвреживающими средствами на работах с неблагоприятными условиями труда в соответствии с действующими нормами</w:t>
      </w:r>
      <w:r w:rsidR="008F6823">
        <w:rPr>
          <w:color w:val="000000" w:themeColor="text1"/>
        </w:rPr>
        <w:t>.</w:t>
      </w:r>
      <w:r w:rsidRPr="00E32DDB">
        <w:rPr>
          <w:color w:val="000000" w:themeColor="text1"/>
        </w:rPr>
        <w:t> 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532A4B" w:rsidRPr="00E32DDB" w:rsidRDefault="00532A4B" w:rsidP="00D97679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7.7. Обеспечивать приобретение, хранение, стирку, сушку, дезинфекцию и ремонт средств индивидуальной защиты, спецодежды за счет работодателя (ст. 221 ТК РФ).</w:t>
      </w:r>
    </w:p>
    <w:p w:rsidR="004A7E33" w:rsidRPr="00E32DDB" w:rsidRDefault="004A7E33" w:rsidP="00CD0BCC">
      <w:pPr>
        <w:pStyle w:val="a3"/>
        <w:rPr>
          <w:color w:val="000000" w:themeColor="text1"/>
        </w:rPr>
      </w:pPr>
    </w:p>
    <w:p w:rsidR="00532A4B" w:rsidRPr="00E32DDB" w:rsidRDefault="00532A4B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7.8.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532A4B" w:rsidRPr="00E32DDB" w:rsidRDefault="00532A4B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7.9.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</w:t>
      </w:r>
      <w:r w:rsidR="004A7E33" w:rsidRPr="00E32DDB">
        <w:rPr>
          <w:color w:val="000000" w:themeColor="text1"/>
        </w:rPr>
        <w:t>. Н</w:t>
      </w:r>
      <w:r w:rsidRPr="00E32DDB">
        <w:rPr>
          <w:color w:val="000000" w:themeColor="text1"/>
        </w:rPr>
        <w:t>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26244C" w:rsidRPr="00E32DDB" w:rsidRDefault="0026244C" w:rsidP="00D97679">
      <w:pPr>
        <w:jc w:val="both"/>
        <w:rPr>
          <w:color w:val="000000" w:themeColor="text1"/>
        </w:rPr>
      </w:pPr>
    </w:p>
    <w:p w:rsidR="00532A4B" w:rsidRPr="00E32DDB" w:rsidRDefault="00532A4B" w:rsidP="00D97679">
      <w:pPr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532A4B" w:rsidRPr="00E32DDB" w:rsidRDefault="00532A4B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7.10.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532A4B" w:rsidRPr="00E32DDB" w:rsidRDefault="004A7E33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7.11</w:t>
      </w:r>
      <w:r w:rsidR="00532A4B" w:rsidRPr="00E32DDB">
        <w:rPr>
          <w:color w:val="000000" w:themeColor="text1"/>
        </w:rPr>
        <w:t>. Обеспечивать соблюдение работниками требований, правил и инструкций по охране труда.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532A4B" w:rsidRPr="00E32DDB" w:rsidRDefault="004A7E33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7.12</w:t>
      </w:r>
      <w:r w:rsidR="005F3480" w:rsidRPr="00E32DDB">
        <w:rPr>
          <w:color w:val="000000" w:themeColor="text1"/>
        </w:rPr>
        <w:t>. Создать в У</w:t>
      </w:r>
      <w:r w:rsidR="00532A4B" w:rsidRPr="00E32DDB">
        <w:rPr>
          <w:color w:val="000000" w:themeColor="text1"/>
        </w:rPr>
        <w:t>чреждении комиссию по охране труда.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532A4B" w:rsidRPr="00E32DDB" w:rsidRDefault="004A7E33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7.13</w:t>
      </w:r>
      <w:r w:rsidR="00CF1AB5">
        <w:rPr>
          <w:color w:val="000000" w:themeColor="text1"/>
        </w:rPr>
        <w:t xml:space="preserve">. Осуществлять совместно с </w:t>
      </w:r>
      <w:r w:rsidR="008318E5">
        <w:rPr>
          <w:color w:val="000000" w:themeColor="text1"/>
        </w:rPr>
        <w:t>Советом Учреждения</w:t>
      </w:r>
      <w:r w:rsidR="00532A4B" w:rsidRPr="00E32DDB">
        <w:rPr>
          <w:color w:val="000000" w:themeColor="text1"/>
        </w:rPr>
        <w:t xml:space="preserve"> контроль за состоянием условий и охраны труда, выполнением соглашения по охране труда.</w:t>
      </w:r>
    </w:p>
    <w:p w:rsidR="0026244C" w:rsidRPr="00E32DDB" w:rsidRDefault="0026244C" w:rsidP="00D97679">
      <w:pPr>
        <w:jc w:val="both"/>
        <w:rPr>
          <w:color w:val="000000" w:themeColor="text1"/>
        </w:rPr>
      </w:pPr>
    </w:p>
    <w:p w:rsidR="00FB1A20" w:rsidRPr="00E32DDB" w:rsidRDefault="00FB1A20" w:rsidP="00D97679">
      <w:pPr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Проводить систематический контроль за обеспечением безопасных условий трудового и образовательного процессов, за состоянием условий труда на рабочих</w:t>
      </w:r>
      <w:r w:rsidR="00A75B38" w:rsidRPr="00E32DDB">
        <w:rPr>
          <w:color w:val="000000" w:themeColor="text1"/>
        </w:rPr>
        <w:t xml:space="preserve"> местах</w:t>
      </w:r>
      <w:r w:rsidRPr="00E32DDB">
        <w:rPr>
          <w:color w:val="000000" w:themeColor="text1"/>
        </w:rPr>
        <w:t>, а также за правильностью применения работниками средств индивидуальной и коллективной защиты.</w:t>
      </w:r>
    </w:p>
    <w:p w:rsidR="002357BC" w:rsidRPr="00E32DDB" w:rsidRDefault="002357BC" w:rsidP="00D97679">
      <w:pPr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Проводить сп</w:t>
      </w:r>
      <w:r w:rsidR="002B0282">
        <w:rPr>
          <w:color w:val="000000" w:themeColor="text1"/>
        </w:rPr>
        <w:t xml:space="preserve">ециальную оценку условий труда </w:t>
      </w:r>
      <w:r w:rsidRPr="00E32DDB">
        <w:rPr>
          <w:color w:val="000000" w:themeColor="text1"/>
        </w:rPr>
        <w:t>в</w:t>
      </w:r>
      <w:r w:rsidR="0026244C" w:rsidRPr="00E32DDB">
        <w:rPr>
          <w:color w:val="000000" w:themeColor="text1"/>
        </w:rPr>
        <w:t xml:space="preserve"> У</w:t>
      </w:r>
      <w:r w:rsidRPr="00E32DDB">
        <w:rPr>
          <w:color w:val="000000" w:themeColor="text1"/>
        </w:rPr>
        <w:t>чреждении.</w:t>
      </w:r>
    </w:p>
    <w:p w:rsidR="002357BC" w:rsidRPr="00E32DDB" w:rsidRDefault="002357BC" w:rsidP="00D97679">
      <w:pPr>
        <w:jc w:val="both"/>
        <w:rPr>
          <w:color w:val="000000" w:themeColor="text1"/>
        </w:rPr>
      </w:pPr>
    </w:p>
    <w:p w:rsidR="00532A4B" w:rsidRPr="00E32DDB" w:rsidRDefault="004A7E33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7.14</w:t>
      </w:r>
      <w:r w:rsidR="00532A4B" w:rsidRPr="00E32DDB">
        <w:rPr>
          <w:color w:val="000000" w:themeColor="text1"/>
        </w:rPr>
        <w:t>. Оказывать содействие инспекторам контролирующих органов, членам комиссий по охране труда, уполномоченным (доверенным лицам) по охране труда в проведении контрол</w:t>
      </w:r>
      <w:r w:rsidR="00A75B38" w:rsidRPr="00E32DDB">
        <w:rPr>
          <w:color w:val="000000" w:themeColor="text1"/>
        </w:rPr>
        <w:t>я за состоянием охраны труда в У</w:t>
      </w:r>
      <w:r w:rsidR="00532A4B" w:rsidRPr="00E32DDB">
        <w:rPr>
          <w:color w:val="000000" w:themeColor="text1"/>
        </w:rPr>
        <w:t>ч</w:t>
      </w:r>
      <w:r w:rsidR="00CD48C4" w:rsidRPr="00E32DDB">
        <w:rPr>
          <w:color w:val="000000" w:themeColor="text1"/>
        </w:rPr>
        <w:t>реждении. В случае выявления</w:t>
      </w:r>
      <w:r w:rsidR="00532A4B" w:rsidRPr="00E32DDB">
        <w:rPr>
          <w:color w:val="000000" w:themeColor="text1"/>
        </w:rPr>
        <w:t xml:space="preserve"> нарушения прав работников принимать меры к их устранению.</w:t>
      </w:r>
    </w:p>
    <w:p w:rsidR="00532A4B" w:rsidRPr="00E32DDB" w:rsidRDefault="00532A4B" w:rsidP="00D97679">
      <w:pPr>
        <w:jc w:val="both"/>
        <w:rPr>
          <w:color w:val="000000" w:themeColor="text1"/>
        </w:rPr>
      </w:pPr>
    </w:p>
    <w:p w:rsidR="00532A4B" w:rsidRPr="00E32DDB" w:rsidRDefault="004A7E33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lastRenderedPageBreak/>
        <w:t>7.15</w:t>
      </w:r>
      <w:r w:rsidR="00532A4B" w:rsidRPr="00E32DDB">
        <w:rPr>
          <w:color w:val="000000" w:themeColor="text1"/>
        </w:rPr>
        <w:t xml:space="preserve">. </w:t>
      </w:r>
      <w:r w:rsidR="00FB1A20" w:rsidRPr="00E32DDB">
        <w:rPr>
          <w:color w:val="000000" w:themeColor="text1"/>
        </w:rPr>
        <w:t>Обеспечивать за счет средств Учреждения периодические медицинские ос</w:t>
      </w:r>
      <w:r w:rsidR="007948F9" w:rsidRPr="00E32DDB">
        <w:rPr>
          <w:color w:val="000000" w:themeColor="text1"/>
        </w:rPr>
        <w:t>мотры (обследования) работников, обязательные психиатрические освидетельствования для определения пригодности этих работников дл</w:t>
      </w:r>
      <w:r w:rsidR="002B0282">
        <w:rPr>
          <w:color w:val="000000" w:themeColor="text1"/>
        </w:rPr>
        <w:t xml:space="preserve">я выполнения получаемой работы </w:t>
      </w:r>
      <w:r w:rsidR="007948F9" w:rsidRPr="00E32DDB">
        <w:rPr>
          <w:color w:val="000000" w:themeColor="text1"/>
        </w:rPr>
        <w:t>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4A7E33" w:rsidRPr="00E32DDB" w:rsidRDefault="004A7E33" w:rsidP="00D97679">
      <w:pPr>
        <w:jc w:val="both"/>
        <w:rPr>
          <w:color w:val="000000" w:themeColor="text1"/>
        </w:rPr>
      </w:pPr>
    </w:p>
    <w:p w:rsidR="00532A4B" w:rsidRPr="00E32DDB" w:rsidRDefault="00FB1A20" w:rsidP="00D97679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Не допускать работников к выполнению трудовых обязанностей без прохождения обязательных медицинских осмотров (обследований) или при наличии у них противопоказаний.</w:t>
      </w:r>
    </w:p>
    <w:p w:rsidR="00FB1A20" w:rsidRPr="00E32DDB" w:rsidRDefault="00FB1A20" w:rsidP="00D97679">
      <w:pPr>
        <w:jc w:val="both"/>
        <w:rPr>
          <w:color w:val="000000" w:themeColor="text1"/>
        </w:rPr>
      </w:pPr>
    </w:p>
    <w:p w:rsidR="004A7E33" w:rsidRPr="00E32DDB" w:rsidRDefault="004A7E33" w:rsidP="00D97679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7.16</w:t>
      </w:r>
      <w:r w:rsidR="00532A4B" w:rsidRPr="00E32DDB">
        <w:rPr>
          <w:color w:val="000000" w:themeColor="text1"/>
        </w:rPr>
        <w:t>.</w:t>
      </w:r>
      <w:r w:rsidR="00BB681A" w:rsidRPr="00E32DDB">
        <w:rPr>
          <w:color w:val="000000" w:themeColor="text1"/>
        </w:rPr>
        <w:t xml:space="preserve"> </w:t>
      </w:r>
      <w:r w:rsidR="00532A4B" w:rsidRPr="00E32DDB">
        <w:rPr>
          <w:color w:val="000000" w:themeColor="text1"/>
        </w:rPr>
        <w:t>Вести учет средств социального страхования на организацию отдыха детей работников.</w:t>
      </w:r>
    </w:p>
    <w:p w:rsidR="0026244C" w:rsidRPr="00E32DDB" w:rsidRDefault="0026244C" w:rsidP="00BB681A">
      <w:pPr>
        <w:jc w:val="both"/>
        <w:rPr>
          <w:color w:val="000000" w:themeColor="text1"/>
        </w:rPr>
      </w:pPr>
    </w:p>
    <w:p w:rsidR="00532A4B" w:rsidRPr="00E32DDB" w:rsidRDefault="00532A4B" w:rsidP="00BB681A">
      <w:pPr>
        <w:jc w:val="both"/>
        <w:rPr>
          <w:color w:val="000000" w:themeColor="text1"/>
        </w:rPr>
      </w:pPr>
      <w:r w:rsidRPr="00E32DDB">
        <w:rPr>
          <w:color w:val="000000" w:themeColor="text1"/>
        </w:rPr>
        <w:t>7.1</w:t>
      </w:r>
      <w:r w:rsidR="004A7E33" w:rsidRPr="00E32DDB">
        <w:rPr>
          <w:color w:val="000000" w:themeColor="text1"/>
        </w:rPr>
        <w:t>7</w:t>
      </w:r>
      <w:r w:rsidRPr="00E32DDB">
        <w:rPr>
          <w:color w:val="000000" w:themeColor="text1"/>
        </w:rPr>
        <w:t>. Один раз в п</w:t>
      </w:r>
      <w:r w:rsidR="004A7E33" w:rsidRPr="00E32DDB">
        <w:rPr>
          <w:color w:val="000000" w:themeColor="text1"/>
        </w:rPr>
        <w:t>олгода информировать коллектив У</w:t>
      </w:r>
      <w:r w:rsidRPr="00E32DDB">
        <w:rPr>
          <w:color w:val="000000" w:themeColor="text1"/>
        </w:rPr>
        <w:t>чреждения о расходовании средств социального страхования на оплату пособий, больничных листов, лечение и отдых.</w:t>
      </w:r>
    </w:p>
    <w:p w:rsidR="0026244C" w:rsidRPr="00E32DDB" w:rsidRDefault="0026244C" w:rsidP="00BB681A">
      <w:pPr>
        <w:jc w:val="both"/>
        <w:rPr>
          <w:color w:val="000000" w:themeColor="text1"/>
        </w:rPr>
      </w:pPr>
    </w:p>
    <w:p w:rsidR="002357BC" w:rsidRPr="00E32DDB" w:rsidRDefault="002357BC" w:rsidP="00BB681A">
      <w:pPr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Принимать меры по предотвращению аварийных ситуаций, сохранению жизни и здоровья работников, воспитанников, в том числе по оказанию первой доврачебной помощи, при возникновении таких ситуаций.</w:t>
      </w:r>
    </w:p>
    <w:p w:rsidR="0026244C" w:rsidRPr="00E32DDB" w:rsidRDefault="0026244C" w:rsidP="00BB681A">
      <w:pPr>
        <w:ind w:firstLine="567"/>
        <w:jc w:val="both"/>
        <w:rPr>
          <w:color w:val="000000" w:themeColor="text1"/>
        </w:rPr>
      </w:pPr>
    </w:p>
    <w:p w:rsidR="00532A4B" w:rsidRPr="00E32DDB" w:rsidRDefault="002357BC" w:rsidP="00BB681A">
      <w:pPr>
        <w:ind w:firstLine="567"/>
        <w:jc w:val="both"/>
        <w:rPr>
          <w:color w:val="000000" w:themeColor="text1"/>
        </w:rPr>
      </w:pPr>
      <w:r w:rsidRPr="00E32DDB">
        <w:rPr>
          <w:color w:val="000000" w:themeColor="text1"/>
        </w:rP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2357BC" w:rsidRPr="00E32DDB" w:rsidRDefault="002357BC" w:rsidP="00BB681A">
      <w:pPr>
        <w:jc w:val="both"/>
        <w:rPr>
          <w:color w:val="000000" w:themeColor="text1"/>
        </w:rPr>
      </w:pPr>
    </w:p>
    <w:p w:rsidR="002B0282" w:rsidRPr="00D97679" w:rsidRDefault="008318E5" w:rsidP="002B0282">
      <w:pPr>
        <w:jc w:val="both"/>
      </w:pPr>
      <w:r>
        <w:t>7.18</w:t>
      </w:r>
      <w:r w:rsidR="002B0282">
        <w:t>. Совет МБ</w:t>
      </w:r>
      <w:r w:rsidR="002B0282" w:rsidRPr="00D97679">
        <w:t>ДОУ обязуется</w:t>
      </w:r>
      <w:r w:rsidR="002B0282">
        <w:t xml:space="preserve"> </w:t>
      </w:r>
      <w:r w:rsidR="002B0282" w:rsidRPr="00D97679">
        <w:t>организовывать культурно – массовые и физкультурно-оздоровитель</w:t>
      </w:r>
      <w:r w:rsidR="002B0282">
        <w:t>ные мероприятия для работников Учреждения.</w:t>
      </w:r>
    </w:p>
    <w:p w:rsidR="002B0282" w:rsidRDefault="002B0282" w:rsidP="00D97679">
      <w:pPr>
        <w:pStyle w:val="a3"/>
        <w:jc w:val="center"/>
        <w:rPr>
          <w:b/>
          <w:color w:val="000000" w:themeColor="text1"/>
        </w:rPr>
      </w:pPr>
    </w:p>
    <w:p w:rsidR="002B0282" w:rsidRDefault="002B0282" w:rsidP="00D97679">
      <w:pPr>
        <w:pStyle w:val="a3"/>
        <w:jc w:val="center"/>
        <w:rPr>
          <w:b/>
          <w:color w:val="000000" w:themeColor="text1"/>
        </w:rPr>
      </w:pPr>
    </w:p>
    <w:p w:rsidR="00532A4B" w:rsidRPr="00E32DDB" w:rsidRDefault="00532A4B" w:rsidP="00D97679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VIII . Обеспечение социальных гарантий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8. Стороны договорились, что работодатель: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8</w:t>
      </w:r>
      <w:r w:rsidR="00582638" w:rsidRPr="00E32DDB">
        <w:rPr>
          <w:color w:val="000000" w:themeColor="text1"/>
        </w:rPr>
        <w:t>.1</w:t>
      </w:r>
      <w:r w:rsidRPr="00E32DDB">
        <w:rPr>
          <w:color w:val="000000" w:themeColor="text1"/>
        </w:rPr>
        <w:t xml:space="preserve">. </w:t>
      </w:r>
      <w:r w:rsidR="0026244C" w:rsidRPr="00E32DDB">
        <w:rPr>
          <w:color w:val="000000" w:themeColor="text1"/>
        </w:rPr>
        <w:t>Осуществляет прием документов, необходимых для освобождения работников от родительской п</w:t>
      </w:r>
      <w:r w:rsidR="00186810">
        <w:rPr>
          <w:color w:val="000000" w:themeColor="text1"/>
        </w:rPr>
        <w:t xml:space="preserve">латы за присмотр и уход в </w:t>
      </w:r>
      <w:r w:rsidR="002B0282">
        <w:rPr>
          <w:color w:val="000000" w:themeColor="text1"/>
        </w:rPr>
        <w:t>Учреждении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8.</w:t>
      </w:r>
      <w:r w:rsidR="00582638" w:rsidRPr="00E32DDB">
        <w:rPr>
          <w:color w:val="000000" w:themeColor="text1"/>
        </w:rPr>
        <w:t>2</w:t>
      </w:r>
      <w:r w:rsidRPr="00E32DDB">
        <w:rPr>
          <w:color w:val="000000" w:themeColor="text1"/>
        </w:rPr>
        <w:t>. Обеспечивает обязательное медицинское страхование работников с выдачей полисов по медстрахованию.</w:t>
      </w:r>
    </w:p>
    <w:p w:rsidR="0026244C" w:rsidRPr="00E32DDB" w:rsidRDefault="0026244C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8.</w:t>
      </w:r>
      <w:r w:rsidR="0026244C" w:rsidRPr="00E32DDB">
        <w:rPr>
          <w:color w:val="000000" w:themeColor="text1"/>
        </w:rPr>
        <w:t>3</w:t>
      </w:r>
      <w:r w:rsidRPr="00E32DDB">
        <w:rPr>
          <w:color w:val="000000" w:themeColor="text1"/>
        </w:rPr>
        <w:t>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  <w:sz w:val="12"/>
        </w:rPr>
      </w:pPr>
    </w:p>
    <w:p w:rsidR="002B0282" w:rsidRPr="00CD0BCC" w:rsidRDefault="002B0282" w:rsidP="002B0282">
      <w:pPr>
        <w:pStyle w:val="a3"/>
        <w:numPr>
          <w:ilvl w:val="0"/>
          <w:numId w:val="16"/>
        </w:numPr>
        <w:jc w:val="both"/>
      </w:pPr>
      <w:r w:rsidRPr="00CD0BCC">
        <w:t>своевременно перечисляет страховые взносы в Пенсионный фонд РФ в размере, определенном законодательством;</w:t>
      </w:r>
    </w:p>
    <w:p w:rsidR="002B0282" w:rsidRPr="00D30755" w:rsidRDefault="002B0282" w:rsidP="002B0282">
      <w:pPr>
        <w:pStyle w:val="a3"/>
        <w:numPr>
          <w:ilvl w:val="0"/>
          <w:numId w:val="16"/>
        </w:numPr>
        <w:jc w:val="both"/>
      </w:pPr>
      <w:r w:rsidRPr="00CD0BCC">
        <w:t xml:space="preserve">в установленный срок предоставляет органам Пенсионного фонда достоверные </w:t>
      </w:r>
      <w:r w:rsidRPr="00D30755">
        <w:t>сведения о застрахованных лицах;</w:t>
      </w:r>
    </w:p>
    <w:p w:rsidR="002B0282" w:rsidRPr="00CD0BCC" w:rsidRDefault="002B0282" w:rsidP="002B0282">
      <w:pPr>
        <w:pStyle w:val="a3"/>
        <w:numPr>
          <w:ilvl w:val="0"/>
          <w:numId w:val="16"/>
        </w:numPr>
        <w:jc w:val="both"/>
      </w:pPr>
      <w:r w:rsidRPr="00CD0BCC">
        <w:t>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532A4B" w:rsidRPr="00E32DDB" w:rsidRDefault="00532A4B" w:rsidP="002B0282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8.</w:t>
      </w:r>
      <w:r w:rsidR="0026244C" w:rsidRPr="00E32DDB">
        <w:rPr>
          <w:color w:val="000000" w:themeColor="text1"/>
        </w:rPr>
        <w:t>4</w:t>
      </w:r>
      <w:r w:rsidRPr="00E32DDB">
        <w:rPr>
          <w:color w:val="000000" w:themeColor="text1"/>
        </w:rPr>
        <w:t>. Обеспечивает сохранность архивных документов, дающих право работникам на оформлении пенсии, инвалидности, получении дополнительных льгот.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26244C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8.5</w:t>
      </w:r>
      <w:r w:rsidR="00BB681A" w:rsidRPr="00E32DDB">
        <w:rPr>
          <w:color w:val="000000" w:themeColor="text1"/>
        </w:rPr>
        <w:t xml:space="preserve">. </w:t>
      </w:r>
      <w:r w:rsidR="00D30755">
        <w:rPr>
          <w:color w:val="000000" w:themeColor="text1"/>
        </w:rPr>
        <w:t>Совет Учреждения</w:t>
      </w:r>
      <w:r w:rsidR="00CF1AB5">
        <w:rPr>
          <w:color w:val="000000" w:themeColor="text1"/>
        </w:rPr>
        <w:t xml:space="preserve"> </w:t>
      </w:r>
      <w:r w:rsidR="00532A4B" w:rsidRPr="00E32DDB">
        <w:rPr>
          <w:color w:val="000000" w:themeColor="text1"/>
        </w:rPr>
        <w:t>обязуется:</w:t>
      </w:r>
    </w:p>
    <w:p w:rsidR="00BB681A" w:rsidRPr="00E32DDB" w:rsidRDefault="00BB681A" w:rsidP="00BB681A">
      <w:pPr>
        <w:pStyle w:val="a3"/>
        <w:jc w:val="both"/>
        <w:rPr>
          <w:color w:val="000000" w:themeColor="text1"/>
        </w:rPr>
      </w:pPr>
    </w:p>
    <w:p w:rsidR="00532A4B" w:rsidRPr="002B0282" w:rsidRDefault="00532A4B" w:rsidP="002B0282">
      <w:pPr>
        <w:pStyle w:val="a3"/>
        <w:numPr>
          <w:ilvl w:val="0"/>
          <w:numId w:val="16"/>
        </w:numPr>
        <w:jc w:val="both"/>
      </w:pPr>
      <w:r w:rsidRPr="002B0282">
        <w:t>Содействовать обеспечению работнико</w:t>
      </w:r>
      <w:r w:rsidR="00D97679" w:rsidRPr="002B0282">
        <w:t>в</w:t>
      </w:r>
      <w:r w:rsidRPr="002B0282">
        <w:t xml:space="preserve"> медицинскими полисами.</w:t>
      </w:r>
    </w:p>
    <w:p w:rsidR="0026244C" w:rsidRPr="002B0282" w:rsidRDefault="00532A4B" w:rsidP="002B0282">
      <w:pPr>
        <w:pStyle w:val="a3"/>
        <w:numPr>
          <w:ilvl w:val="0"/>
          <w:numId w:val="16"/>
        </w:numPr>
        <w:jc w:val="both"/>
      </w:pPr>
      <w:r w:rsidRPr="002B0282">
        <w:t>Контролировать сохранность архивных документов, дающих право работникам на оформлении пенсии, инвалидности,</w:t>
      </w:r>
      <w:r w:rsidR="007948F9" w:rsidRPr="002B0282">
        <w:t xml:space="preserve"> получении допо</w:t>
      </w:r>
      <w:r w:rsidR="00E95B6A" w:rsidRPr="002B0282">
        <w:t>лнительных льгот.</w:t>
      </w:r>
    </w:p>
    <w:p w:rsidR="0026244C" w:rsidRPr="002B0282" w:rsidRDefault="0026244C" w:rsidP="002B0282">
      <w:pPr>
        <w:pStyle w:val="a3"/>
        <w:ind w:left="720"/>
        <w:jc w:val="both"/>
      </w:pPr>
    </w:p>
    <w:p w:rsidR="007B691A" w:rsidRDefault="007B691A" w:rsidP="002B0282">
      <w:pPr>
        <w:pStyle w:val="a3"/>
        <w:jc w:val="center"/>
      </w:pPr>
    </w:p>
    <w:p w:rsidR="00532A4B" w:rsidRPr="00E32DDB" w:rsidRDefault="00532A4B" w:rsidP="002B0282">
      <w:pPr>
        <w:pStyle w:val="a3"/>
        <w:jc w:val="center"/>
        <w:rPr>
          <w:b/>
          <w:color w:val="000000" w:themeColor="text1"/>
        </w:rPr>
      </w:pPr>
      <w:r w:rsidRPr="002B0282">
        <w:t>IX</w:t>
      </w:r>
      <w:r w:rsidRPr="00E32DDB">
        <w:rPr>
          <w:b/>
          <w:color w:val="000000" w:themeColor="text1"/>
        </w:rPr>
        <w:t>. Обе</w:t>
      </w:r>
      <w:r w:rsidR="00A15C86">
        <w:rPr>
          <w:b/>
          <w:color w:val="000000" w:themeColor="text1"/>
        </w:rPr>
        <w:t>спечение условий деятельности Учреждения.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9. Стороны договорились, что: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2B0282" w:rsidRPr="00CD0BCC" w:rsidRDefault="002B0282" w:rsidP="002B0282">
      <w:pPr>
        <w:pStyle w:val="a3"/>
        <w:jc w:val="both"/>
      </w:pPr>
      <w:r w:rsidRPr="00CD0BCC">
        <w:t>9.1</w:t>
      </w:r>
      <w:r>
        <w:t>. Работодатель признает Совет Учреждения</w:t>
      </w:r>
      <w:r w:rsidRPr="00CD0BCC">
        <w:t xml:space="preserve"> единственным представителем и защитником прав и интересов работников в </w:t>
      </w:r>
      <w:r>
        <w:t>вопросах, связанных с трудовыми</w:t>
      </w:r>
      <w:r w:rsidRPr="00CD0BCC">
        <w:t xml:space="preserve"> и социальными отношениями.</w:t>
      </w:r>
    </w:p>
    <w:p w:rsidR="002B0282" w:rsidRPr="00CD0BCC" w:rsidRDefault="002B0282" w:rsidP="002B0282">
      <w:pPr>
        <w:pStyle w:val="a3"/>
        <w:jc w:val="both"/>
      </w:pPr>
    </w:p>
    <w:p w:rsidR="002B0282" w:rsidRPr="00CD0BCC" w:rsidRDefault="002B0282" w:rsidP="002B0282">
      <w:pPr>
        <w:pStyle w:val="a3"/>
        <w:jc w:val="both"/>
      </w:pPr>
      <w:r w:rsidRPr="00CD0BCC">
        <w:t>9.2. Работ</w:t>
      </w:r>
      <w:r>
        <w:t>одатель признает право Совета Учреждения</w:t>
      </w:r>
      <w:r w:rsidRPr="00CD0BCC">
        <w:t xml:space="preserve"> на информацию по следующим вопросам: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9</w:t>
      </w:r>
      <w:r w:rsidR="00AA2E55" w:rsidRPr="00E32DDB">
        <w:rPr>
          <w:color w:val="000000" w:themeColor="text1"/>
        </w:rPr>
        <w:t>.2.1. Финансово-хозяйственной деятельности</w:t>
      </w:r>
      <w:r w:rsidR="00CD48C4" w:rsidRPr="00E32DDB">
        <w:rPr>
          <w:color w:val="000000" w:themeColor="text1"/>
        </w:rPr>
        <w:t xml:space="preserve"> </w:t>
      </w:r>
      <w:r w:rsidR="0026244C" w:rsidRPr="00E32DDB">
        <w:rPr>
          <w:color w:val="000000" w:themeColor="text1"/>
        </w:rPr>
        <w:t>У</w:t>
      </w:r>
      <w:r w:rsidRPr="00E32DDB">
        <w:rPr>
          <w:color w:val="000000" w:themeColor="text1"/>
        </w:rPr>
        <w:t>чреждения.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9.2.2</w:t>
      </w:r>
      <w:r w:rsidR="0026244C" w:rsidRPr="00E32DDB">
        <w:rPr>
          <w:color w:val="000000" w:themeColor="text1"/>
        </w:rPr>
        <w:t>. Реорганизации или ликвидации У</w:t>
      </w:r>
      <w:r w:rsidRPr="00E32DDB">
        <w:rPr>
          <w:color w:val="000000" w:themeColor="text1"/>
        </w:rPr>
        <w:t>чреждения.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 xml:space="preserve">9.2.3. Предполагаемого высвобождения работников в связи с сокращением рабочих мест и </w:t>
      </w:r>
      <w:r w:rsidR="0026244C" w:rsidRPr="00E32DDB">
        <w:rPr>
          <w:color w:val="000000" w:themeColor="text1"/>
        </w:rPr>
        <w:t>реорганизацией или ликвидацией У</w:t>
      </w:r>
      <w:r w:rsidRPr="00E32DDB">
        <w:rPr>
          <w:color w:val="000000" w:themeColor="text1"/>
        </w:rPr>
        <w:t>чреждения.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9.2.4. Предполагаемого введения или изменения норм оплаты труда.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9.2.5. Профессиональной подготовки, переподготовки и повышения квалификации сотрудников.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9.2.6. Осуществления контроля над соблюдением трудового законодательства и иных нормативных правовых актов.</w:t>
      </w:r>
    </w:p>
    <w:p w:rsidR="00532A4B" w:rsidRDefault="00532A4B" w:rsidP="00CD0BCC">
      <w:pPr>
        <w:pStyle w:val="a3"/>
        <w:rPr>
          <w:color w:val="000000" w:themeColor="text1"/>
        </w:rPr>
      </w:pPr>
    </w:p>
    <w:p w:rsidR="00DC509F" w:rsidRDefault="00DC509F" w:rsidP="00CD0BCC">
      <w:pPr>
        <w:pStyle w:val="a3"/>
        <w:rPr>
          <w:color w:val="000000" w:themeColor="text1"/>
        </w:rPr>
      </w:pPr>
    </w:p>
    <w:p w:rsidR="00DC509F" w:rsidRDefault="00DC509F" w:rsidP="00CD0BCC">
      <w:pPr>
        <w:pStyle w:val="a3"/>
        <w:rPr>
          <w:color w:val="000000" w:themeColor="text1"/>
        </w:rPr>
      </w:pPr>
    </w:p>
    <w:p w:rsidR="007B691A" w:rsidRDefault="007B691A" w:rsidP="00CD0BCC">
      <w:pPr>
        <w:pStyle w:val="a3"/>
        <w:rPr>
          <w:color w:val="000000" w:themeColor="text1"/>
        </w:rPr>
      </w:pPr>
    </w:p>
    <w:p w:rsidR="00DC509F" w:rsidRDefault="00DC509F" w:rsidP="00DC509F">
      <w:pPr>
        <w:pStyle w:val="a3"/>
        <w:jc w:val="center"/>
        <w:rPr>
          <w:b/>
        </w:rPr>
      </w:pPr>
      <w:r w:rsidRPr="00DC509F">
        <w:rPr>
          <w:b/>
        </w:rPr>
        <w:t>X. Поддержка молодых специалистов</w:t>
      </w:r>
    </w:p>
    <w:p w:rsidR="007B691A" w:rsidRPr="00DC509F" w:rsidRDefault="007B691A" w:rsidP="00DC509F">
      <w:pPr>
        <w:pStyle w:val="a3"/>
        <w:jc w:val="center"/>
        <w:rPr>
          <w:b/>
        </w:rPr>
      </w:pPr>
    </w:p>
    <w:p w:rsidR="00DC509F" w:rsidRPr="00DC509F" w:rsidRDefault="00DC509F" w:rsidP="00DC509F">
      <w:pPr>
        <w:pStyle w:val="a3"/>
        <w:jc w:val="both"/>
        <w:rPr>
          <w:color w:val="000000" w:themeColor="text1"/>
        </w:rPr>
      </w:pPr>
      <w:r w:rsidRPr="00DC509F">
        <w:rPr>
          <w:color w:val="000000" w:themeColor="text1"/>
        </w:rPr>
        <w:t>10.1.</w:t>
      </w:r>
      <w:r>
        <w:rPr>
          <w:color w:val="000000" w:themeColor="text1"/>
        </w:rPr>
        <w:t xml:space="preserve"> </w:t>
      </w:r>
      <w:r w:rsidRPr="00DC509F">
        <w:rPr>
          <w:color w:val="000000" w:themeColor="text1"/>
        </w:rPr>
        <w:t>Молодым специалистом признается работник,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образования.</w:t>
      </w:r>
    </w:p>
    <w:p w:rsidR="00DC509F" w:rsidRDefault="00DC509F" w:rsidP="00DC509F">
      <w:pPr>
        <w:pStyle w:val="a3"/>
        <w:jc w:val="both"/>
        <w:rPr>
          <w:color w:val="000000" w:themeColor="text1"/>
        </w:rPr>
      </w:pPr>
      <w:r w:rsidRPr="00DC509F">
        <w:rPr>
          <w:color w:val="000000" w:themeColor="text1"/>
        </w:rPr>
        <w:t xml:space="preserve">Статус молодого специалиста действует в течение трех лет. </w:t>
      </w:r>
    </w:p>
    <w:p w:rsidR="00DC509F" w:rsidRPr="00DC509F" w:rsidRDefault="00DC509F" w:rsidP="00DC509F">
      <w:pPr>
        <w:pStyle w:val="a3"/>
        <w:jc w:val="both"/>
        <w:rPr>
          <w:color w:val="000000" w:themeColor="text1"/>
        </w:rPr>
      </w:pPr>
    </w:p>
    <w:p w:rsidR="00DC509F" w:rsidRPr="00DC509F" w:rsidRDefault="00DC509F" w:rsidP="00DC509F">
      <w:pPr>
        <w:pStyle w:val="a3"/>
        <w:jc w:val="both"/>
        <w:rPr>
          <w:color w:val="000000" w:themeColor="text1"/>
        </w:rPr>
      </w:pPr>
      <w:r w:rsidRPr="00DC509F">
        <w:rPr>
          <w:color w:val="000000" w:themeColor="text1"/>
        </w:rPr>
        <w:t xml:space="preserve">10.2. Стороны определяют следующие приоритетные направления совместной деятельности по осуществлению поддержки молодых специалистов и их закреплению в образовательном учреждении: 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ind w:hanging="294"/>
        <w:jc w:val="both"/>
      </w:pPr>
      <w:r w:rsidRPr="00DC509F">
        <w:t>создание необходимых условий труда молодым педагогам, включая обеспечение оснащённости рабочего места современными оргтехникой и лицензионным программными продуктами;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jc w:val="both"/>
      </w:pPr>
      <w:r w:rsidRPr="00DC509F">
        <w:t>обеспечение реальной правовой и социальной защищенности молодых педагогов (бесплатная юридическая помощь и др.);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jc w:val="both"/>
      </w:pPr>
      <w:r w:rsidRPr="00DC509F">
        <w:t>организация необходимых психологических тренингов, встреч со специалистами в области методической и профсоюзной работы, семинаров, «круглых столов» по конкретным молодёжным проблемам и тп.;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jc w:val="both"/>
      </w:pPr>
      <w:r w:rsidRPr="00DC509F">
        <w:t>развитие творческой активности молодёжи, содействие участию молодых педагогов в мероприятиях по формированию позитивного имиджа и повышению социального статуса молодых педагогов, в различных профессиональных конкурсах («Педагогический дебют», «Воспитатель года» и т.п.);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jc w:val="both"/>
      </w:pPr>
      <w:r w:rsidRPr="00DC509F">
        <w:t>активизация и поддержка молодёжного досуга, физкультурно-оздоровительной и спортивной работы;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jc w:val="both"/>
      </w:pPr>
      <w:r w:rsidRPr="00DC509F">
        <w:t xml:space="preserve">активное обучение и постоянное совершенствование подготовки молодёжного профсоюзного актива с использованием образовательных и информационных </w:t>
      </w:r>
      <w:r w:rsidRPr="00DC509F">
        <w:lastRenderedPageBreak/>
        <w:t>технологий, специальных молодёжных образовательных проектов при участии работодателя.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jc w:val="both"/>
      </w:pPr>
      <w:r w:rsidRPr="00DC509F">
        <w:t>содействие в успешном прохождении аттестации молодых специалистов.</w:t>
      </w:r>
    </w:p>
    <w:p w:rsidR="00DC509F" w:rsidRPr="00DC509F" w:rsidRDefault="00DC509F" w:rsidP="00DC509F">
      <w:pPr>
        <w:pStyle w:val="a3"/>
        <w:jc w:val="both"/>
        <w:rPr>
          <w:color w:val="000000" w:themeColor="text1"/>
        </w:rPr>
      </w:pPr>
    </w:p>
    <w:p w:rsidR="00DC509F" w:rsidRPr="00DC509F" w:rsidRDefault="00DC509F" w:rsidP="00DC509F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10.3. Молодым специалистам</w:t>
      </w:r>
      <w:r w:rsidRPr="00DC509F">
        <w:rPr>
          <w:color w:val="000000" w:themeColor="text1"/>
        </w:rPr>
        <w:t>, принятым на должность педагогического работника в Учреждение, устанавливается повышающий коэффициент при соблюдении следующих условий: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ind w:hanging="294"/>
        <w:jc w:val="both"/>
      </w:pPr>
      <w:r w:rsidRPr="00DC509F">
        <w:t>возраст молодого специалиста не старше 30 лет;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ind w:hanging="294"/>
        <w:jc w:val="both"/>
      </w:pPr>
      <w:r w:rsidRPr="00DC509F">
        <w:t>трудоустройство на должность педагогического работника в Учреждение в год окончания образовательного учреждения среднего или высшего профессионального образования;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ind w:hanging="294"/>
        <w:jc w:val="both"/>
      </w:pPr>
      <w:r w:rsidRPr="00DC509F">
        <w:t>работа на должности педагогического работника по основному месту работы на основании трудового договора, заключ</w:t>
      </w:r>
      <w:r>
        <w:t>ё</w:t>
      </w:r>
      <w:r w:rsidRPr="00DC509F">
        <w:t>нного с Учреждением;</w:t>
      </w:r>
    </w:p>
    <w:p w:rsidR="00DC509F" w:rsidRPr="00DC509F" w:rsidRDefault="00DC509F" w:rsidP="00DC509F">
      <w:pPr>
        <w:pStyle w:val="a3"/>
        <w:numPr>
          <w:ilvl w:val="0"/>
          <w:numId w:val="16"/>
        </w:numPr>
        <w:ind w:hanging="294"/>
        <w:jc w:val="both"/>
      </w:pPr>
      <w:r w:rsidRPr="00DC509F">
        <w:t>стаж работы молодого специалиста до 3-х лет.</w:t>
      </w:r>
    </w:p>
    <w:p w:rsidR="00DC509F" w:rsidRPr="00DC509F" w:rsidRDefault="00DC509F" w:rsidP="00DC509F">
      <w:pPr>
        <w:pStyle w:val="a3"/>
        <w:jc w:val="both"/>
        <w:rPr>
          <w:color w:val="000000" w:themeColor="text1"/>
        </w:rPr>
      </w:pP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DC509F" w:rsidP="00D97679">
      <w:pPr>
        <w:pStyle w:val="a3"/>
        <w:jc w:val="center"/>
        <w:rPr>
          <w:b/>
          <w:color w:val="000000" w:themeColor="text1"/>
        </w:rPr>
      </w:pPr>
      <w:r w:rsidRPr="00DC509F">
        <w:rPr>
          <w:b/>
          <w:color w:val="000000" w:themeColor="text1"/>
        </w:rPr>
        <w:t>ХI.</w:t>
      </w:r>
      <w:r w:rsidR="00532A4B" w:rsidRPr="00E32DDB">
        <w:rPr>
          <w:b/>
          <w:color w:val="000000" w:themeColor="text1"/>
        </w:rPr>
        <w:t xml:space="preserve"> Контроль за выполнением коллективного договора и</w:t>
      </w:r>
    </w:p>
    <w:p w:rsidR="00532A4B" w:rsidRPr="00E32DDB" w:rsidRDefault="00532A4B" w:rsidP="00D97679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ответственность за нарушение законодательства о</w:t>
      </w:r>
    </w:p>
    <w:p w:rsidR="00532A4B" w:rsidRPr="00E32DDB" w:rsidRDefault="00E95B6A" w:rsidP="00D97679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коллективных договорах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DC509F" w:rsidP="00BB681A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532A4B" w:rsidRPr="00E32DDB">
        <w:rPr>
          <w:color w:val="000000" w:themeColor="text1"/>
        </w:rPr>
        <w:t>. Стороны договорились, что: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DC509F">
        <w:rPr>
          <w:color w:val="000000" w:themeColor="text1"/>
        </w:rPr>
        <w:t>1</w:t>
      </w:r>
      <w:r w:rsidRPr="00E32DDB">
        <w:rPr>
          <w:color w:val="000000" w:themeColor="text1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DC509F" w:rsidP="00BB681A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532A4B" w:rsidRPr="00E32DDB">
        <w:rPr>
          <w:color w:val="000000" w:themeColor="text1"/>
        </w:rPr>
        <w:t xml:space="preserve">.2. Контроль за выполнением коллективного договора работодатель и </w:t>
      </w:r>
      <w:r w:rsidR="00CF1AB5">
        <w:rPr>
          <w:color w:val="000000" w:themeColor="text1"/>
        </w:rPr>
        <w:t xml:space="preserve">Представитель работников </w:t>
      </w:r>
      <w:r w:rsidR="00532A4B" w:rsidRPr="00E32DDB">
        <w:rPr>
          <w:color w:val="000000" w:themeColor="text1"/>
        </w:rPr>
        <w:t>осуществляют постоянно.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DC509F" w:rsidP="00BB681A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532A4B" w:rsidRPr="00E32DDB">
        <w:rPr>
          <w:color w:val="000000" w:themeColor="text1"/>
        </w:rPr>
        <w:t xml:space="preserve">.3. Совместно разрабатывают план мероприятий по выполнению настоящего коллективного договора и ежегодно отчитываются об их реализации на собрании работников. 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DC509F" w:rsidP="00BB681A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532A4B" w:rsidRPr="00E32DDB">
        <w:rPr>
          <w:color w:val="000000" w:themeColor="text1"/>
        </w:rPr>
        <w:t>.4.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</w:t>
      </w:r>
      <w:r w:rsidR="00CD48C4" w:rsidRPr="00E32DDB">
        <w:rPr>
          <w:color w:val="000000" w:themeColor="text1"/>
        </w:rPr>
        <w:t>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DC509F" w:rsidP="00BB681A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532A4B" w:rsidRPr="00E32DDB">
        <w:rPr>
          <w:color w:val="000000" w:themeColor="text1"/>
        </w:rPr>
        <w:t>.5.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DC509F">
        <w:rPr>
          <w:color w:val="000000" w:themeColor="text1"/>
        </w:rPr>
        <w:t>1</w:t>
      </w:r>
      <w:r w:rsidRPr="00E32DDB">
        <w:rPr>
          <w:color w:val="000000" w:themeColor="text1"/>
        </w:rPr>
        <w:t>.6. Работодатель расторгает трудовой договор с лицами, виновными в неисполнении обязательств коллективного договора.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DC509F">
        <w:rPr>
          <w:color w:val="000000" w:themeColor="text1"/>
        </w:rPr>
        <w:t>1</w:t>
      </w:r>
      <w:r w:rsidRPr="00E32DDB">
        <w:rPr>
          <w:color w:val="000000" w:themeColor="text1"/>
        </w:rPr>
        <w:t>.7.</w:t>
      </w:r>
      <w:r w:rsidR="00CF1AB5">
        <w:rPr>
          <w:color w:val="000000" w:themeColor="text1"/>
        </w:rPr>
        <w:t xml:space="preserve"> </w:t>
      </w:r>
      <w:r w:rsidR="002B0282">
        <w:rPr>
          <w:color w:val="000000" w:themeColor="text1"/>
        </w:rPr>
        <w:t>Совет Учреждения</w:t>
      </w:r>
      <w:r w:rsidRPr="00E32DDB">
        <w:rPr>
          <w:color w:val="000000" w:themeColor="text1"/>
        </w:rPr>
        <w:t>: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DC509F">
        <w:rPr>
          <w:color w:val="000000" w:themeColor="text1"/>
        </w:rPr>
        <w:t>1</w:t>
      </w:r>
      <w:r w:rsidRPr="00E32DDB">
        <w:rPr>
          <w:color w:val="000000" w:themeColor="text1"/>
        </w:rPr>
        <w:t>.7.1. Информирует работодателя о нарушениях условий коллективного договора, направляет ему требования об устранении обнаруженных нарушений.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DC509F">
        <w:rPr>
          <w:color w:val="000000" w:themeColor="text1"/>
        </w:rPr>
        <w:t>1</w:t>
      </w:r>
      <w:r w:rsidRPr="00E32DDB">
        <w:rPr>
          <w:color w:val="000000" w:themeColor="text1"/>
        </w:rPr>
        <w:t>.7.2. В случае невыполнения обязательств со стороны работодателя имеет право применять общественные нормы воздействия, в соответствии с законодательством РФ, обращаться в вышестоящие органы, в суд о привлечении к ответственности работодателя за неисполнение коллективного договора или в соответствующие органы по труду о применении мер административного воздействия.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DC509F">
        <w:rPr>
          <w:color w:val="000000" w:themeColor="text1"/>
        </w:rPr>
        <w:t>1</w:t>
      </w:r>
      <w:r w:rsidRPr="00E32DDB">
        <w:rPr>
          <w:color w:val="000000" w:themeColor="text1"/>
        </w:rPr>
        <w:t>.8. Настоящий коллективный договор действует в течение трех лет со дня подписания.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lastRenderedPageBreak/>
        <w:t>1</w:t>
      </w:r>
      <w:r w:rsidR="00DC509F">
        <w:rPr>
          <w:color w:val="000000" w:themeColor="text1"/>
        </w:rPr>
        <w:t>1</w:t>
      </w:r>
      <w:r w:rsidRPr="00E32DDB">
        <w:rPr>
          <w:color w:val="000000" w:themeColor="text1"/>
        </w:rPr>
        <w:t>.9.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DC509F" w:rsidP="00D97679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XII</w:t>
      </w:r>
      <w:r w:rsidR="00532A4B" w:rsidRPr="00E32DDB">
        <w:rPr>
          <w:b/>
          <w:color w:val="000000" w:themeColor="text1"/>
        </w:rPr>
        <w:t>. Порядок рассмотрения споров в процессе реализации</w:t>
      </w:r>
    </w:p>
    <w:p w:rsidR="00532A4B" w:rsidRPr="00E32DDB" w:rsidRDefault="00E95B6A" w:rsidP="00D97679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коллективного договора</w:t>
      </w:r>
    </w:p>
    <w:p w:rsidR="00532A4B" w:rsidRPr="00E32DDB" w:rsidRDefault="00532A4B" w:rsidP="00CD0BCC">
      <w:pPr>
        <w:pStyle w:val="a3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DC509F">
        <w:rPr>
          <w:color w:val="000000" w:themeColor="text1"/>
        </w:rPr>
        <w:t>2</w:t>
      </w:r>
      <w:r w:rsidRPr="00E32DDB">
        <w:rPr>
          <w:color w:val="000000" w:themeColor="text1"/>
        </w:rPr>
        <w:t>. Стороны договорились, что: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DC509F">
        <w:rPr>
          <w:color w:val="000000" w:themeColor="text1"/>
        </w:rPr>
        <w:t>2</w:t>
      </w:r>
      <w:r w:rsidRPr="00E32DDB">
        <w:rPr>
          <w:color w:val="000000" w:themeColor="text1"/>
        </w:rPr>
        <w:t>.1. Коллективные споры по вопросам, возникающим в процессе реализации договора, разрешаются в строгом соответствии с трудовым законодательством (гл.61 ТК).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DC509F" w:rsidP="00BB681A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XII</w:t>
      </w:r>
      <w:r>
        <w:rPr>
          <w:b/>
          <w:color w:val="000000" w:themeColor="text1"/>
          <w:lang w:val="en-US"/>
        </w:rPr>
        <w:t>I</w:t>
      </w:r>
      <w:r w:rsidR="00532A4B" w:rsidRPr="00E32DDB">
        <w:rPr>
          <w:b/>
          <w:color w:val="000000" w:themeColor="text1"/>
        </w:rPr>
        <w:t>.</w:t>
      </w:r>
      <w:r w:rsidR="00582638" w:rsidRPr="00E32DDB">
        <w:rPr>
          <w:b/>
          <w:color w:val="000000" w:themeColor="text1"/>
        </w:rPr>
        <w:t xml:space="preserve"> </w:t>
      </w:r>
      <w:r w:rsidR="00532A4B" w:rsidRPr="00E32DDB">
        <w:rPr>
          <w:b/>
          <w:color w:val="000000" w:themeColor="text1"/>
        </w:rPr>
        <w:t>Сроки действия, порядок внесения изменений и</w:t>
      </w:r>
    </w:p>
    <w:p w:rsidR="00532A4B" w:rsidRPr="00E32DDB" w:rsidRDefault="00532A4B" w:rsidP="00BB681A">
      <w:pPr>
        <w:pStyle w:val="a3"/>
        <w:jc w:val="center"/>
        <w:rPr>
          <w:b/>
          <w:color w:val="000000" w:themeColor="text1"/>
        </w:rPr>
      </w:pPr>
      <w:r w:rsidRPr="00E32DDB">
        <w:rPr>
          <w:b/>
          <w:color w:val="000000" w:themeColor="text1"/>
        </w:rPr>
        <w:t>дополнений в коллективный договор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F56E06">
        <w:rPr>
          <w:color w:val="000000" w:themeColor="text1"/>
        </w:rPr>
        <w:t>3</w:t>
      </w:r>
      <w:r w:rsidRPr="00E32DDB">
        <w:rPr>
          <w:color w:val="000000" w:themeColor="text1"/>
        </w:rPr>
        <w:t xml:space="preserve">.1. Коллективный договор вступает в силу с </w:t>
      </w:r>
      <w:r w:rsidR="0034259D">
        <w:rPr>
          <w:color w:val="000000" w:themeColor="text1"/>
        </w:rPr>
        <w:t>21</w:t>
      </w:r>
      <w:r w:rsidRPr="00E32DDB">
        <w:rPr>
          <w:color w:val="000000" w:themeColor="text1"/>
        </w:rPr>
        <w:t xml:space="preserve"> января 20</w:t>
      </w:r>
      <w:r w:rsidR="006F5AAD">
        <w:rPr>
          <w:color w:val="000000" w:themeColor="text1"/>
        </w:rPr>
        <w:t>21</w:t>
      </w:r>
      <w:r w:rsidRPr="00E32DDB">
        <w:rPr>
          <w:color w:val="000000" w:themeColor="text1"/>
        </w:rPr>
        <w:t xml:space="preserve"> г и действителен в течение трех лет. 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F56E06">
        <w:rPr>
          <w:color w:val="000000" w:themeColor="text1"/>
        </w:rPr>
        <w:t>3</w:t>
      </w:r>
      <w:r w:rsidRPr="00E32DDB">
        <w:rPr>
          <w:color w:val="000000" w:themeColor="text1"/>
        </w:rPr>
        <w:t xml:space="preserve">.2. Изменения и дополнения коллективного договора в течение срока действия производятся в порядке, установленном Трудовым Кодексом для его заключения (ст. 44 ТК). 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F56E06">
        <w:rPr>
          <w:color w:val="000000" w:themeColor="text1"/>
        </w:rPr>
        <w:t>3</w:t>
      </w:r>
      <w:r w:rsidRPr="00E32DDB">
        <w:rPr>
          <w:color w:val="000000" w:themeColor="text1"/>
        </w:rPr>
        <w:t xml:space="preserve">.3. Изменения и дополнения приложений к коллективному договору производятся по взаимному согласию сторон с обязательной регистрацией в органах по труду, при этом условия коллективного договора не могут быть изменены в сторону ухудшения положения работников. 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F56E06">
        <w:rPr>
          <w:color w:val="000000" w:themeColor="text1"/>
        </w:rPr>
        <w:t>3</w:t>
      </w:r>
      <w:r w:rsidRPr="00E32DDB">
        <w:rPr>
          <w:color w:val="000000" w:themeColor="text1"/>
        </w:rPr>
        <w:t>.4. При необходимости внесения, в при</w:t>
      </w:r>
      <w:r w:rsidR="0026244C" w:rsidRPr="00E32DDB">
        <w:rPr>
          <w:color w:val="000000" w:themeColor="text1"/>
        </w:rPr>
        <w:t>ложения коллективного договора п</w:t>
      </w:r>
      <w:r w:rsidRPr="00E32DDB">
        <w:rPr>
          <w:color w:val="000000" w:themeColor="text1"/>
        </w:rPr>
        <w:t>ринципиальных и значительных изменений и дополнений необходимо обсуждать этот вопрос только на общем с</w:t>
      </w:r>
      <w:r w:rsidR="00AA2E55" w:rsidRPr="00E32DDB">
        <w:rPr>
          <w:color w:val="000000" w:themeColor="text1"/>
        </w:rPr>
        <w:t>обрании работников Учреждения</w:t>
      </w:r>
      <w:r w:rsidRPr="00E32DDB">
        <w:rPr>
          <w:color w:val="000000" w:themeColor="text1"/>
        </w:rPr>
        <w:t>. С инициативой по внесению изменений и дополнений может выступать любая из сторон. При этом сторона, выступающая с инициативой по внесению изменений и дополнений в приложени</w:t>
      </w:r>
      <w:r w:rsidR="0034259D">
        <w:rPr>
          <w:color w:val="000000" w:themeColor="text1"/>
        </w:rPr>
        <w:t xml:space="preserve">я </w:t>
      </w:r>
      <w:r w:rsidRPr="00E32DDB">
        <w:rPr>
          <w:color w:val="000000" w:themeColor="text1"/>
        </w:rPr>
        <w:t xml:space="preserve">коллективного договора, должна уведомить об этом другую сторону, не позднее, чем за 7 дней письменно с указанием причин, вызвавших изменения или дополнения. </w:t>
      </w:r>
    </w:p>
    <w:p w:rsidR="00871FAF" w:rsidRPr="00E32DDB" w:rsidRDefault="00871FAF" w:rsidP="00BB681A">
      <w:pPr>
        <w:pStyle w:val="a3"/>
        <w:jc w:val="both"/>
        <w:rPr>
          <w:color w:val="000000" w:themeColor="text1"/>
        </w:rPr>
      </w:pP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F56E06">
        <w:rPr>
          <w:color w:val="000000" w:themeColor="text1"/>
        </w:rPr>
        <w:t>3</w:t>
      </w:r>
      <w:r w:rsidRPr="00E32DDB">
        <w:rPr>
          <w:color w:val="000000" w:themeColor="text1"/>
        </w:rPr>
        <w:t xml:space="preserve">.5. Любые изменения и дополнения к коллективному договору, в приложения к коллективному договору следует довести до всех работников организации с объяснением причин их вызвавших. </w:t>
      </w:r>
    </w:p>
    <w:p w:rsidR="00532A4B" w:rsidRPr="00E32DDB" w:rsidRDefault="00532A4B" w:rsidP="00BB681A">
      <w:pPr>
        <w:pStyle w:val="a3"/>
        <w:jc w:val="both"/>
        <w:rPr>
          <w:color w:val="000000" w:themeColor="text1"/>
        </w:rPr>
      </w:pPr>
    </w:p>
    <w:p w:rsidR="003D5035" w:rsidRPr="00E32DDB" w:rsidRDefault="00532A4B" w:rsidP="00BB681A">
      <w:pPr>
        <w:pStyle w:val="a3"/>
        <w:jc w:val="both"/>
        <w:rPr>
          <w:color w:val="000000" w:themeColor="text1"/>
        </w:rPr>
      </w:pPr>
      <w:r w:rsidRPr="00E32DDB">
        <w:rPr>
          <w:color w:val="000000" w:themeColor="text1"/>
        </w:rPr>
        <w:t>1</w:t>
      </w:r>
      <w:r w:rsidR="00F56E06">
        <w:rPr>
          <w:color w:val="000000" w:themeColor="text1"/>
        </w:rPr>
        <w:t>3</w:t>
      </w:r>
      <w:r w:rsidRPr="00E32DDB">
        <w:rPr>
          <w:color w:val="000000" w:themeColor="text1"/>
        </w:rPr>
        <w:t xml:space="preserve">.6. Если работники организации на собрании выскажутся против предложенных изменений, то разногласия должны разрешаться в строгом соответствии с </w:t>
      </w:r>
      <w:r w:rsidR="00277E4A" w:rsidRPr="00E32DDB">
        <w:rPr>
          <w:color w:val="000000" w:themeColor="text1"/>
        </w:rPr>
        <w:t>Трудовым Кодексом РФ</w:t>
      </w:r>
      <w:r w:rsidRPr="00E32DDB">
        <w:rPr>
          <w:color w:val="000000" w:themeColor="text1"/>
        </w:rPr>
        <w:t>.</w:t>
      </w:r>
    </w:p>
    <w:sectPr w:rsidR="003D5035" w:rsidRPr="00E32DDB" w:rsidSect="008E4C8D">
      <w:footerReference w:type="default" r:id="rId8"/>
      <w:pgSz w:w="11906" w:h="16838"/>
      <w:pgMar w:top="567" w:right="851" w:bottom="142" w:left="1418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13" w:rsidRDefault="00A52313" w:rsidP="00BB681A">
      <w:r>
        <w:separator/>
      </w:r>
    </w:p>
  </w:endnote>
  <w:endnote w:type="continuationSeparator" w:id="0">
    <w:p w:rsidR="00A52313" w:rsidRDefault="00A52313" w:rsidP="00BB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54" w:rsidRDefault="007C425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E4C8D">
      <w:rPr>
        <w:noProof/>
      </w:rPr>
      <w:t>4</w:t>
    </w:r>
    <w:r>
      <w:rPr>
        <w:noProof/>
      </w:rPr>
      <w:fldChar w:fldCharType="end"/>
    </w:r>
  </w:p>
  <w:p w:rsidR="007C4254" w:rsidRDefault="007C42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13" w:rsidRDefault="00A52313" w:rsidP="00BB681A">
      <w:r>
        <w:separator/>
      </w:r>
    </w:p>
  </w:footnote>
  <w:footnote w:type="continuationSeparator" w:id="0">
    <w:p w:rsidR="00A52313" w:rsidRDefault="00A52313" w:rsidP="00BB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0CE2"/>
    <w:multiLevelType w:val="hybridMultilevel"/>
    <w:tmpl w:val="DD6E87C0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3F"/>
    <w:multiLevelType w:val="hybridMultilevel"/>
    <w:tmpl w:val="6A06EF22"/>
    <w:lvl w:ilvl="0" w:tplc="B1DCC1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403A"/>
    <w:multiLevelType w:val="hybridMultilevel"/>
    <w:tmpl w:val="45DEC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C231F"/>
    <w:multiLevelType w:val="hybridMultilevel"/>
    <w:tmpl w:val="45D0C248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50799"/>
    <w:multiLevelType w:val="hybridMultilevel"/>
    <w:tmpl w:val="5CEAFB40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10FF"/>
    <w:multiLevelType w:val="hybridMultilevel"/>
    <w:tmpl w:val="963855E0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80DE8"/>
    <w:multiLevelType w:val="hybridMultilevel"/>
    <w:tmpl w:val="7D964DBA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F4B8E"/>
    <w:multiLevelType w:val="hybridMultilevel"/>
    <w:tmpl w:val="BA62C0EC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F4FB2"/>
    <w:multiLevelType w:val="hybridMultilevel"/>
    <w:tmpl w:val="616868CC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1514"/>
    <w:multiLevelType w:val="hybridMultilevel"/>
    <w:tmpl w:val="B15236D6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540C1"/>
    <w:multiLevelType w:val="hybridMultilevel"/>
    <w:tmpl w:val="E9FE32B0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55915"/>
    <w:multiLevelType w:val="hybridMultilevel"/>
    <w:tmpl w:val="6BA2C4F2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764CA"/>
    <w:multiLevelType w:val="hybridMultilevel"/>
    <w:tmpl w:val="C6AEA350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23667"/>
    <w:multiLevelType w:val="hybridMultilevel"/>
    <w:tmpl w:val="A1C8E89C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86DA3"/>
    <w:multiLevelType w:val="hybridMultilevel"/>
    <w:tmpl w:val="A95238A6"/>
    <w:lvl w:ilvl="0" w:tplc="0CFE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A6A15"/>
    <w:multiLevelType w:val="hybridMultilevel"/>
    <w:tmpl w:val="D9F2C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4B"/>
    <w:rsid w:val="00031A39"/>
    <w:rsid w:val="00053E4B"/>
    <w:rsid w:val="00086AD2"/>
    <w:rsid w:val="00086E76"/>
    <w:rsid w:val="000B77FE"/>
    <w:rsid w:val="000C15F8"/>
    <w:rsid w:val="000E1773"/>
    <w:rsid w:val="00101278"/>
    <w:rsid w:val="00186810"/>
    <w:rsid w:val="00187AA2"/>
    <w:rsid w:val="0019734B"/>
    <w:rsid w:val="001D477E"/>
    <w:rsid w:val="00200854"/>
    <w:rsid w:val="00212E55"/>
    <w:rsid w:val="00222716"/>
    <w:rsid w:val="002357BC"/>
    <w:rsid w:val="0026166D"/>
    <w:rsid w:val="0026244C"/>
    <w:rsid w:val="00277E4A"/>
    <w:rsid w:val="002A36CF"/>
    <w:rsid w:val="002B0282"/>
    <w:rsid w:val="002F5FD0"/>
    <w:rsid w:val="003227E5"/>
    <w:rsid w:val="0032687D"/>
    <w:rsid w:val="0032773E"/>
    <w:rsid w:val="00330FCF"/>
    <w:rsid w:val="0034259D"/>
    <w:rsid w:val="003D5035"/>
    <w:rsid w:val="00401DB4"/>
    <w:rsid w:val="00403177"/>
    <w:rsid w:val="00423F2E"/>
    <w:rsid w:val="00440827"/>
    <w:rsid w:val="00471F73"/>
    <w:rsid w:val="004727F4"/>
    <w:rsid w:val="004823A5"/>
    <w:rsid w:val="004A7E33"/>
    <w:rsid w:val="004E6662"/>
    <w:rsid w:val="004F4575"/>
    <w:rsid w:val="00532A4B"/>
    <w:rsid w:val="00582638"/>
    <w:rsid w:val="00593FC6"/>
    <w:rsid w:val="005B3A4E"/>
    <w:rsid w:val="005B3E59"/>
    <w:rsid w:val="005D210F"/>
    <w:rsid w:val="005D5804"/>
    <w:rsid w:val="005F3480"/>
    <w:rsid w:val="00613949"/>
    <w:rsid w:val="0061462C"/>
    <w:rsid w:val="00646617"/>
    <w:rsid w:val="006576FD"/>
    <w:rsid w:val="00667E6C"/>
    <w:rsid w:val="006A2DAF"/>
    <w:rsid w:val="006E07DE"/>
    <w:rsid w:val="006F3400"/>
    <w:rsid w:val="006F5AAD"/>
    <w:rsid w:val="00716362"/>
    <w:rsid w:val="007272F8"/>
    <w:rsid w:val="0073375D"/>
    <w:rsid w:val="0078597C"/>
    <w:rsid w:val="00786400"/>
    <w:rsid w:val="007948F9"/>
    <w:rsid w:val="007A2803"/>
    <w:rsid w:val="007B691A"/>
    <w:rsid w:val="007B6F77"/>
    <w:rsid w:val="007C4254"/>
    <w:rsid w:val="008115FA"/>
    <w:rsid w:val="008318E5"/>
    <w:rsid w:val="00861462"/>
    <w:rsid w:val="00866791"/>
    <w:rsid w:val="00871FAF"/>
    <w:rsid w:val="00875D85"/>
    <w:rsid w:val="008820D1"/>
    <w:rsid w:val="008D0715"/>
    <w:rsid w:val="008E4C8D"/>
    <w:rsid w:val="008F6823"/>
    <w:rsid w:val="009100F4"/>
    <w:rsid w:val="009211F2"/>
    <w:rsid w:val="009414AB"/>
    <w:rsid w:val="00972C6B"/>
    <w:rsid w:val="009C4B26"/>
    <w:rsid w:val="00A11920"/>
    <w:rsid w:val="00A15C86"/>
    <w:rsid w:val="00A52313"/>
    <w:rsid w:val="00A75B38"/>
    <w:rsid w:val="00A81F16"/>
    <w:rsid w:val="00A9787A"/>
    <w:rsid w:val="00AA2E55"/>
    <w:rsid w:val="00AA73A8"/>
    <w:rsid w:val="00AF1C98"/>
    <w:rsid w:val="00AF61A7"/>
    <w:rsid w:val="00B00F97"/>
    <w:rsid w:val="00B16511"/>
    <w:rsid w:val="00B2573E"/>
    <w:rsid w:val="00B538D5"/>
    <w:rsid w:val="00B941DD"/>
    <w:rsid w:val="00BB681A"/>
    <w:rsid w:val="00C00425"/>
    <w:rsid w:val="00C15F0E"/>
    <w:rsid w:val="00C45DF5"/>
    <w:rsid w:val="00C572FB"/>
    <w:rsid w:val="00CC26B9"/>
    <w:rsid w:val="00CD0BCC"/>
    <w:rsid w:val="00CD48C4"/>
    <w:rsid w:val="00CF1AB5"/>
    <w:rsid w:val="00D13D16"/>
    <w:rsid w:val="00D3031E"/>
    <w:rsid w:val="00D30755"/>
    <w:rsid w:val="00D46C9B"/>
    <w:rsid w:val="00D660D0"/>
    <w:rsid w:val="00D75F55"/>
    <w:rsid w:val="00D768FD"/>
    <w:rsid w:val="00D9438A"/>
    <w:rsid w:val="00D97679"/>
    <w:rsid w:val="00DB2929"/>
    <w:rsid w:val="00DC509F"/>
    <w:rsid w:val="00E32DDB"/>
    <w:rsid w:val="00E32FFF"/>
    <w:rsid w:val="00E4195F"/>
    <w:rsid w:val="00E61BE0"/>
    <w:rsid w:val="00E850E9"/>
    <w:rsid w:val="00E9190D"/>
    <w:rsid w:val="00E95B6A"/>
    <w:rsid w:val="00EC2581"/>
    <w:rsid w:val="00F12514"/>
    <w:rsid w:val="00F34824"/>
    <w:rsid w:val="00F56E06"/>
    <w:rsid w:val="00F832C9"/>
    <w:rsid w:val="00F83E58"/>
    <w:rsid w:val="00FA55EF"/>
    <w:rsid w:val="00FA714D"/>
    <w:rsid w:val="00FB1A20"/>
    <w:rsid w:val="00FB68B4"/>
    <w:rsid w:val="00FB6BCA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61C4C09-F24E-4B17-ACA2-45E10865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F77"/>
  </w:style>
  <w:style w:type="paragraph" w:customStyle="1" w:styleId="bodytext2">
    <w:name w:val="bodytext2"/>
    <w:basedOn w:val="a"/>
    <w:rsid w:val="007B6F7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D0BCC"/>
    <w:rPr>
      <w:sz w:val="24"/>
      <w:szCs w:val="24"/>
    </w:rPr>
  </w:style>
  <w:style w:type="paragraph" w:styleId="a4">
    <w:name w:val="header"/>
    <w:basedOn w:val="a"/>
    <w:link w:val="a5"/>
    <w:rsid w:val="00BB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B681A"/>
    <w:rPr>
      <w:sz w:val="24"/>
      <w:szCs w:val="24"/>
    </w:rPr>
  </w:style>
  <w:style w:type="paragraph" w:styleId="a6">
    <w:name w:val="footer"/>
    <w:basedOn w:val="a"/>
    <w:link w:val="a7"/>
    <w:uiPriority w:val="99"/>
    <w:rsid w:val="00BB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681A"/>
    <w:rPr>
      <w:sz w:val="24"/>
      <w:szCs w:val="24"/>
    </w:rPr>
  </w:style>
  <w:style w:type="paragraph" w:styleId="a8">
    <w:name w:val="List Paragraph"/>
    <w:basedOn w:val="a"/>
    <w:uiPriority w:val="34"/>
    <w:qFormat/>
    <w:rsid w:val="00E95B6A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A15C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1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MoBIL GROUP</Company>
  <LinksUpToDate>false</LinksUpToDate>
  <CharactersWithSpaces>49756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1</dc:creator>
  <cp:lastModifiedBy>user</cp:lastModifiedBy>
  <cp:revision>2</cp:revision>
  <cp:lastPrinted>2018-05-07T14:16:00Z</cp:lastPrinted>
  <dcterms:created xsi:type="dcterms:W3CDTF">2021-02-08T07:35:00Z</dcterms:created>
  <dcterms:modified xsi:type="dcterms:W3CDTF">2021-02-08T07:35:00Z</dcterms:modified>
</cp:coreProperties>
</file>